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889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27149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58371188" r:id="rId8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DD5776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ХОХЛОВСКОГО</w:t>
            </w:r>
            <w:r w:rsidR="00A128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28DF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31"/>
              <w:gridCol w:w="4832"/>
            </w:tblGrid>
            <w:tr w:rsidR="00A128DF" w:rsidTr="003012E4">
              <w:tc>
                <w:tcPr>
                  <w:tcW w:w="4831" w:type="dxa"/>
                </w:tcPr>
                <w:p w:rsidR="00A128DF" w:rsidRPr="00B10857" w:rsidRDefault="00A128DF" w:rsidP="009024E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>
                    <w:rPr>
                      <w:rFonts w:ascii="Arial" w:hAnsi="Arial" w:cs="Arial"/>
                      <w:b/>
                      <w:sz w:val="17"/>
                      <w:szCs w:val="17"/>
                    </w:rPr>
                    <w:t>03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октября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23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128DF" w:rsidRPr="00B10857" w:rsidRDefault="00DD5776" w:rsidP="00AD380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                                                               </w:t>
                  </w:r>
                  <w:r w:rsidR="00AD380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</w:t>
                  </w:r>
                  <w:r w:rsidR="00A128DF"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98</w:t>
                  </w:r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7C25F5" w:rsidRDefault="00A128DF" w:rsidP="00A128DF">
      <w:pPr>
        <w:jc w:val="center"/>
        <w:rPr>
          <w:b/>
          <w:sz w:val="28"/>
          <w:szCs w:val="28"/>
        </w:rPr>
      </w:pPr>
      <w:r w:rsidRPr="00B2229F">
        <w:rPr>
          <w:b/>
          <w:sz w:val="28"/>
          <w:szCs w:val="28"/>
        </w:rPr>
        <w:t xml:space="preserve">Об утверждении </w:t>
      </w:r>
      <w:hyperlink w:anchor="P27">
        <w:proofErr w:type="gramStart"/>
        <w:r w:rsidRPr="00A128DF">
          <w:rPr>
            <w:rStyle w:val="a5"/>
            <w:b/>
            <w:color w:val="000000" w:themeColor="text1"/>
            <w:sz w:val="28"/>
            <w:szCs w:val="28"/>
            <w:u w:val="none"/>
          </w:rPr>
          <w:t>регламента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 xml:space="preserve">реализации полномочий администратора 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доходов бюджета</w:t>
      </w:r>
      <w:proofErr w:type="gramEnd"/>
      <w:r w:rsidRPr="00C40AED">
        <w:rPr>
          <w:b/>
          <w:sz w:val="28"/>
          <w:szCs w:val="28"/>
        </w:rPr>
        <w:t xml:space="preserve"> по взысканию дебиторской </w:t>
      </w:r>
      <w:r>
        <w:rPr>
          <w:b/>
          <w:sz w:val="28"/>
          <w:szCs w:val="28"/>
        </w:rPr>
        <w:t xml:space="preserve">задолженности по </w:t>
      </w:r>
      <w:r w:rsidRPr="00C40AED">
        <w:rPr>
          <w:b/>
          <w:sz w:val="28"/>
          <w:szCs w:val="28"/>
        </w:rPr>
        <w:t>платежам в бюджет,</w:t>
      </w:r>
      <w:r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пеням и штрафам по ним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Pr="00AD3801" w:rsidRDefault="00A128DF" w:rsidP="00A128DF">
      <w:pPr>
        <w:ind w:firstLine="709"/>
        <w:jc w:val="both"/>
        <w:rPr>
          <w:b/>
          <w:sz w:val="28"/>
          <w:szCs w:val="28"/>
        </w:rPr>
      </w:pPr>
      <w:proofErr w:type="gramStart"/>
      <w:r w:rsidRPr="00AD3801">
        <w:rPr>
          <w:sz w:val="28"/>
          <w:szCs w:val="28"/>
        </w:rPr>
        <w:t xml:space="preserve">В соответствии с пунктом 2 статьи 160.1 Бюджетного кодекса Российской Федерации, в соответствии с </w:t>
      </w:r>
      <w:hyperlink r:id="rId9">
        <w:r w:rsidRPr="00AD3801">
          <w:rPr>
            <w:rStyle w:val="a5"/>
            <w:color w:val="000000" w:themeColor="text1"/>
            <w:sz w:val="28"/>
            <w:szCs w:val="28"/>
            <w:u w:val="none"/>
          </w:rPr>
          <w:t>приказом</w:t>
        </w:r>
      </w:hyperlink>
      <w:r w:rsidRPr="00AD3801">
        <w:rPr>
          <w:sz w:val="28"/>
          <w:szCs w:val="28"/>
        </w:rPr>
        <w:t xml:space="preserve"> Министерства финансов Российской Федерации от 18 ноября 2022 г. N 172н «Об утверждении общих требований </w:t>
      </w:r>
      <w:r w:rsidRPr="00AD3801">
        <w:rPr>
          <w:sz w:val="28"/>
          <w:szCs w:val="28"/>
        </w:rPr>
        <w:br/>
        <w:t xml:space="preserve">к регламенту реализации полномочий администратора доходов бюджета </w:t>
      </w:r>
      <w:r w:rsidRPr="00AD3801">
        <w:rPr>
          <w:sz w:val="28"/>
          <w:szCs w:val="28"/>
        </w:rPr>
        <w:br/>
        <w:t xml:space="preserve">по взысканию дебиторской задолженности по платежам в бюджет, пеням </w:t>
      </w:r>
      <w:r w:rsidRPr="00AD3801">
        <w:rPr>
          <w:sz w:val="28"/>
          <w:szCs w:val="28"/>
        </w:rPr>
        <w:br/>
        <w:t>и штрафам по ним», в целях реализации полномочий администратора доходов бюджета по взысканию дебиторской</w:t>
      </w:r>
      <w:proofErr w:type="gramEnd"/>
      <w:r w:rsidRPr="00AD3801">
        <w:rPr>
          <w:sz w:val="28"/>
          <w:szCs w:val="28"/>
        </w:rPr>
        <w:t xml:space="preserve"> задолженности по платежам в бюджет, пеням и штрафам по ним:</w:t>
      </w:r>
    </w:p>
    <w:p w:rsidR="00A128DF" w:rsidRPr="00AD3801" w:rsidRDefault="00A128DF" w:rsidP="00A128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D3801">
        <w:rPr>
          <w:sz w:val="28"/>
          <w:szCs w:val="28"/>
        </w:rPr>
        <w:t xml:space="preserve">Утвердить </w:t>
      </w:r>
      <w:hyperlink w:anchor="P27">
        <w:r w:rsidRPr="00AD3801">
          <w:rPr>
            <w:rStyle w:val="a5"/>
            <w:color w:val="000000" w:themeColor="text1"/>
            <w:sz w:val="28"/>
            <w:szCs w:val="28"/>
            <w:u w:val="none"/>
          </w:rPr>
          <w:t>Регламент</w:t>
        </w:r>
      </w:hyperlink>
      <w:r w:rsidRPr="00AD3801">
        <w:rPr>
          <w:sz w:val="28"/>
          <w:szCs w:val="28"/>
        </w:rPr>
        <w:t xml:space="preserve"> </w:t>
      </w:r>
      <w:proofErr w:type="gramStart"/>
      <w:r w:rsidRPr="00AD3801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AD3801">
        <w:rPr>
          <w:sz w:val="28"/>
          <w:szCs w:val="28"/>
        </w:rPr>
        <w:t xml:space="preserve"> по взысканию дебиторской задолженности по платежам </w:t>
      </w:r>
      <w:r w:rsidRPr="00AD3801">
        <w:rPr>
          <w:sz w:val="28"/>
          <w:szCs w:val="28"/>
        </w:rPr>
        <w:br/>
        <w:t xml:space="preserve">в бюджет, пеням и штрафам по ним </w:t>
      </w:r>
      <w:r w:rsidRPr="00AD3801">
        <w:rPr>
          <w:color w:val="000000" w:themeColor="text1"/>
          <w:sz w:val="28"/>
          <w:szCs w:val="28"/>
        </w:rPr>
        <w:t xml:space="preserve">в </w:t>
      </w:r>
      <w:r w:rsidR="001F0896" w:rsidRPr="00AD3801">
        <w:rPr>
          <w:color w:val="000000" w:themeColor="text1"/>
          <w:sz w:val="28"/>
          <w:szCs w:val="28"/>
        </w:rPr>
        <w:t xml:space="preserve">администрации </w:t>
      </w:r>
      <w:r w:rsidR="00DD5776" w:rsidRPr="00AD3801">
        <w:rPr>
          <w:color w:val="000000" w:themeColor="text1"/>
          <w:sz w:val="28"/>
          <w:szCs w:val="28"/>
        </w:rPr>
        <w:t>Хохловског</w:t>
      </w:r>
      <w:r w:rsidR="00885D78" w:rsidRPr="00AD3801">
        <w:rPr>
          <w:color w:val="000000" w:themeColor="text1"/>
          <w:sz w:val="28"/>
          <w:szCs w:val="28"/>
        </w:rPr>
        <w:t>о</w:t>
      </w:r>
      <w:r w:rsidR="001F0896" w:rsidRPr="00AD3801">
        <w:rPr>
          <w:color w:val="000000" w:themeColor="text1"/>
          <w:sz w:val="28"/>
          <w:szCs w:val="28"/>
        </w:rPr>
        <w:t xml:space="preserve"> сельского поселения</w:t>
      </w:r>
      <w:r w:rsidRPr="00AD3801">
        <w:rPr>
          <w:color w:val="000000" w:themeColor="text1"/>
          <w:sz w:val="28"/>
          <w:szCs w:val="28"/>
        </w:rPr>
        <w:t xml:space="preserve"> </w:t>
      </w:r>
      <w:r w:rsidRPr="00AD3801">
        <w:rPr>
          <w:sz w:val="28"/>
          <w:szCs w:val="28"/>
        </w:rPr>
        <w:t>(Приложение №1).</w:t>
      </w:r>
    </w:p>
    <w:p w:rsidR="00A128DF" w:rsidRPr="00AD3801" w:rsidRDefault="00A128DF" w:rsidP="00A128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D3801">
        <w:rPr>
          <w:sz w:val="28"/>
          <w:szCs w:val="28"/>
        </w:rPr>
        <w:t xml:space="preserve">Утвердить Перечень ответственных структурных подразделений </w:t>
      </w:r>
      <w:r w:rsidRPr="00AD3801">
        <w:rPr>
          <w:sz w:val="28"/>
          <w:szCs w:val="28"/>
        </w:rPr>
        <w:br/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DD5776" w:rsidRPr="00AD3801">
        <w:rPr>
          <w:sz w:val="28"/>
          <w:szCs w:val="28"/>
        </w:rPr>
        <w:t>Хохловского</w:t>
      </w:r>
      <w:r w:rsidR="001F0896" w:rsidRPr="00AD3801">
        <w:rPr>
          <w:sz w:val="28"/>
          <w:szCs w:val="28"/>
        </w:rPr>
        <w:t xml:space="preserve"> сельского поселения </w:t>
      </w:r>
      <w:r w:rsidRPr="00AD3801">
        <w:rPr>
          <w:sz w:val="28"/>
          <w:szCs w:val="28"/>
        </w:rPr>
        <w:t>муниципального района «Белгородский район» (Приложение №2).</w:t>
      </w:r>
    </w:p>
    <w:p w:rsidR="00A128DF" w:rsidRPr="00AD3801" w:rsidRDefault="00A128DF" w:rsidP="00A128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D3801">
        <w:rPr>
          <w:sz w:val="28"/>
          <w:szCs w:val="28"/>
        </w:rPr>
        <w:t>Разместить</w:t>
      </w:r>
      <w:proofErr w:type="gramEnd"/>
      <w:r w:rsidRPr="00AD3801">
        <w:rPr>
          <w:sz w:val="28"/>
          <w:szCs w:val="28"/>
        </w:rPr>
        <w:t xml:space="preserve"> </w:t>
      </w:r>
      <w:r w:rsidR="009024E2" w:rsidRPr="00AD3801">
        <w:rPr>
          <w:sz w:val="28"/>
          <w:szCs w:val="28"/>
        </w:rPr>
        <w:t>настоящее</w:t>
      </w:r>
      <w:r w:rsidRPr="00AD3801">
        <w:rPr>
          <w:sz w:val="28"/>
          <w:szCs w:val="28"/>
        </w:rPr>
        <w:t xml:space="preserve"> </w:t>
      </w:r>
      <w:r w:rsidR="009024E2" w:rsidRPr="00AD3801">
        <w:rPr>
          <w:sz w:val="28"/>
          <w:szCs w:val="28"/>
        </w:rPr>
        <w:t>постановление</w:t>
      </w:r>
      <w:r w:rsidRPr="00AD3801">
        <w:rPr>
          <w:sz w:val="28"/>
          <w:szCs w:val="28"/>
        </w:rPr>
        <w:t xml:space="preserve"> на официальном сайте </w:t>
      </w:r>
      <w:r w:rsidR="00DD5776" w:rsidRPr="00AD3801">
        <w:rPr>
          <w:sz w:val="28"/>
          <w:szCs w:val="28"/>
        </w:rPr>
        <w:t>администрации Хохловского</w:t>
      </w:r>
      <w:r w:rsidR="001F0896" w:rsidRPr="00AD3801">
        <w:rPr>
          <w:sz w:val="28"/>
          <w:szCs w:val="28"/>
        </w:rPr>
        <w:t xml:space="preserve"> сельского поселения</w:t>
      </w:r>
      <w:r w:rsidR="00EB26A0" w:rsidRPr="00AD3801">
        <w:rPr>
          <w:sz w:val="28"/>
          <w:szCs w:val="28"/>
        </w:rPr>
        <w:t xml:space="preserve"> (</w:t>
      </w:r>
      <w:r w:rsidR="006777BF" w:rsidRPr="00AD3801">
        <w:rPr>
          <w:color w:val="000000" w:themeColor="text1"/>
          <w:sz w:val="28"/>
          <w:szCs w:val="28"/>
        </w:rPr>
        <w:t>xoxlovskoeposelenie-r31.gosweb.gosuslugi.ru</w:t>
      </w:r>
      <w:r w:rsidR="00EB26A0" w:rsidRPr="00AD3801">
        <w:rPr>
          <w:rFonts w:eastAsia="Calibri"/>
          <w:sz w:val="28"/>
          <w:szCs w:val="28"/>
          <w:lang w:eastAsia="en-US"/>
        </w:rPr>
        <w:t xml:space="preserve">) </w:t>
      </w:r>
      <w:r w:rsidR="00885D78" w:rsidRPr="00AD3801">
        <w:rPr>
          <w:rFonts w:eastAsia="Calibri"/>
          <w:sz w:val="28"/>
          <w:szCs w:val="28"/>
          <w:lang w:eastAsia="en-US"/>
        </w:rPr>
        <w:t> </w:t>
      </w:r>
      <w:r w:rsidRPr="00AD3801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A128DF" w:rsidRDefault="00A128D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 xml:space="preserve">Глава администрации </w:t>
      </w:r>
    </w:p>
    <w:p w:rsidR="009024E2" w:rsidRDefault="00DD5776" w:rsidP="00DD5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Хохловского </w:t>
      </w:r>
      <w:r w:rsidR="009024E2" w:rsidRPr="00FD538E">
        <w:rPr>
          <w:b/>
          <w:sz w:val="28"/>
          <w:szCs w:val="28"/>
        </w:rPr>
        <w:t xml:space="preserve">сельского поселения                            </w:t>
      </w:r>
      <w:r>
        <w:rPr>
          <w:b/>
          <w:sz w:val="28"/>
          <w:szCs w:val="28"/>
        </w:rPr>
        <w:t xml:space="preserve">              </w:t>
      </w:r>
      <w:r w:rsidR="009024E2" w:rsidRPr="00FD5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С.В. Рябко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4219"/>
        <w:gridCol w:w="5351"/>
      </w:tblGrid>
      <w:tr w:rsidR="00B25D24" w:rsidTr="00B25D24">
        <w:tc>
          <w:tcPr>
            <w:tcW w:w="4219" w:type="dxa"/>
          </w:tcPr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25D24" w:rsidRDefault="00DD577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</w:t>
            </w:r>
            <w:r w:rsidR="00885D78">
              <w:rPr>
                <w:b/>
                <w:sz w:val="28"/>
                <w:szCs w:val="28"/>
              </w:rPr>
              <w:t>ского</w:t>
            </w:r>
            <w:r w:rsidR="00B25D2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25D24" w:rsidRDefault="00B25D24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03 октября 2023 г. №</w:t>
            </w:r>
            <w:r w:rsidR="00DD5776">
              <w:rPr>
                <w:b/>
                <w:sz w:val="28"/>
                <w:szCs w:val="28"/>
              </w:rPr>
              <w:t xml:space="preserve"> 98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25D24" w:rsidRDefault="00627149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10" w:anchor="P27" w:history="1">
        <w:r w:rsidR="00B25D24" w:rsidRPr="00B25D24">
          <w:rPr>
            <w:rStyle w:val="a5"/>
            <w:b/>
            <w:color w:val="000000" w:themeColor="text1"/>
            <w:w w:val="105"/>
            <w:sz w:val="28"/>
            <w:szCs w:val="28"/>
          </w:rPr>
          <w:t>Регламент</w:t>
        </w:r>
      </w:hyperlink>
      <w:r w:rsidR="00B25D24">
        <w:rPr>
          <w:b/>
          <w:w w:val="105"/>
          <w:sz w:val="28"/>
          <w:szCs w:val="28"/>
        </w:rPr>
        <w:t xml:space="preserve"> </w:t>
      </w:r>
      <w:proofErr w:type="gramStart"/>
      <w:r w:rsidR="00B25D24">
        <w:rPr>
          <w:b/>
          <w:w w:val="105"/>
          <w:sz w:val="28"/>
          <w:szCs w:val="28"/>
        </w:rPr>
        <w:t>реализации полномочий администратора доходов бюджета</w:t>
      </w:r>
      <w:proofErr w:type="gramEnd"/>
      <w:r w:rsidR="00B25D24">
        <w:rPr>
          <w:b/>
          <w:w w:val="105"/>
          <w:sz w:val="28"/>
          <w:szCs w:val="28"/>
        </w:rPr>
        <w:t xml:space="preserve"> по взысканию дебиторской задолженности по платежам в бюджет, пеням и штрафам по ним администрации </w:t>
      </w:r>
      <w:r w:rsidR="00DD5776">
        <w:rPr>
          <w:b/>
          <w:w w:val="105"/>
          <w:sz w:val="28"/>
          <w:szCs w:val="28"/>
        </w:rPr>
        <w:t>Хохлов</w:t>
      </w:r>
      <w:r w:rsidR="00885D78">
        <w:rPr>
          <w:b/>
          <w:w w:val="105"/>
          <w:sz w:val="28"/>
          <w:szCs w:val="28"/>
        </w:rPr>
        <w:t>ского</w:t>
      </w:r>
      <w:r w:rsidR="00B25D24">
        <w:rPr>
          <w:b/>
          <w:w w:val="105"/>
          <w:sz w:val="28"/>
          <w:szCs w:val="28"/>
        </w:rPr>
        <w:t xml:space="preserve"> сельского поселения</w:t>
      </w: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:rsidR="00B25D24" w:rsidRDefault="00B25D24" w:rsidP="00B25D24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DD5776">
        <w:rPr>
          <w:sz w:val="28"/>
          <w:szCs w:val="28"/>
        </w:rPr>
        <w:t>Хохлов</w:t>
      </w:r>
      <w:r w:rsidR="00885D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r w:rsidR="00DD5776">
        <w:rPr>
          <w:sz w:val="28"/>
          <w:szCs w:val="28"/>
        </w:rPr>
        <w:t>Хохлов</w:t>
      </w:r>
      <w:r w:rsidR="00885D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недопущению образования просроченной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влияющих на образование просроченной дебиторской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доходам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недопущения образования просроченной дебиторской задолженности сотрудники администрации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поселения, ответственные за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по взысканию дебиторской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пеням и штрафам по ним: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1" w:name="sub_10041"/>
      <w:r>
        <w:rPr>
          <w:sz w:val="28"/>
          <w:szCs w:val="28"/>
        </w:rPr>
        <w:t xml:space="preserve">2.1.1 Осуществляют контроль за правильностью исчисления, полнотой </w:t>
      </w:r>
      <w:r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за администрацией </w:t>
      </w:r>
      <w:r w:rsidR="00DD5776">
        <w:rPr>
          <w:sz w:val="28"/>
          <w:szCs w:val="28"/>
        </w:rPr>
        <w:t xml:space="preserve">Хохловского </w:t>
      </w:r>
      <w:r>
        <w:rPr>
          <w:sz w:val="28"/>
          <w:szCs w:val="28"/>
        </w:rPr>
        <w:t xml:space="preserve">сельского поселения, как за администратором доходов бюджета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числе:</w:t>
      </w:r>
      <w:bookmarkEnd w:id="1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>
        <w:rPr>
          <w:sz w:val="28"/>
          <w:szCs w:val="28"/>
        </w:rPr>
        <w:br/>
        <w:t>N 210-ФЗ «Об организации предоставления государственных и муниципальных услуг» (далее - ГИС ГМП);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2" w:name="sub_1004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роводят не реже двух раз в год инвентаризацию расчетов </w:t>
      </w:r>
      <w:r>
        <w:rPr>
          <w:sz w:val="28"/>
          <w:szCs w:val="28"/>
        </w:rPr>
        <w:br/>
        <w:t>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3" w:name="sub_10043"/>
      <w:bookmarkEnd w:id="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bookmarkEnd w:id="3"/>
      <w:r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br/>
        <w:t>на предмет: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сведений о возбуждении в отношении должника дела </w:t>
      </w:r>
      <w:r>
        <w:rPr>
          <w:sz w:val="28"/>
          <w:szCs w:val="28"/>
        </w:rPr>
        <w:br/>
        <w:t>о банкротстве;</w:t>
      </w:r>
      <w:bookmarkStart w:id="4" w:name="sub_10044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2.1.4 Своевременно осуществляют признание безнадежной к взысканию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о ее списании, на основании решения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>
        <w:rPr>
          <w:sz w:val="28"/>
          <w:szCs w:val="28"/>
        </w:rPr>
        <w:br/>
        <w:t>по доходам.</w:t>
      </w:r>
    </w:p>
    <w:p w:rsidR="00B25D24" w:rsidRDefault="00B25D24" w:rsidP="00B25D24">
      <w:pPr>
        <w:contextualSpacing/>
        <w:jc w:val="both"/>
        <w:rPr>
          <w:color w:val="FF0000"/>
          <w:sz w:val="28"/>
          <w:szCs w:val="28"/>
        </w:rPr>
      </w:pPr>
    </w:p>
    <w:bookmarkEnd w:id="4"/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по урегулированию дебиторской задолженности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 в досудебном порядке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урегулированию дебиторской задолженности </w:t>
      </w:r>
      <w:r>
        <w:rPr>
          <w:sz w:val="28"/>
          <w:szCs w:val="28"/>
        </w:rPr>
        <w:br/>
        <w:t xml:space="preserve">по доходам в досудебном порядке (со дня истечения срока уплаты </w:t>
      </w:r>
      <w:r>
        <w:rPr>
          <w:sz w:val="28"/>
          <w:szCs w:val="28"/>
        </w:rPr>
        <w:lastRenderedPageBreak/>
        <w:t>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Направление требование должнику о погашении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Направление претензии должнику о погашении задолженности </w:t>
      </w:r>
      <w:r>
        <w:rPr>
          <w:sz w:val="28"/>
          <w:szCs w:val="28"/>
        </w:rPr>
        <w:br/>
        <w:t>в досудебном порядке;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</w:t>
      </w:r>
      <w:r>
        <w:rPr>
          <w:sz w:val="28"/>
          <w:szCs w:val="28"/>
        </w:rPr>
        <w:br/>
        <w:t>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>
        <w:rPr>
          <w:sz w:val="28"/>
          <w:szCs w:val="28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>
        <w:rPr>
          <w:sz w:val="28"/>
          <w:szCs w:val="28"/>
        </w:rPr>
        <w:br/>
        <w:t xml:space="preserve">о возникновении задолженности, формируется требование должнику </w:t>
      </w:r>
      <w:r>
        <w:rPr>
          <w:sz w:val="28"/>
          <w:szCs w:val="28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>
        <w:rPr>
          <w:sz w:val="28"/>
          <w:szCs w:val="28"/>
        </w:rPr>
        <w:br/>
        <w:t xml:space="preserve">о банкротстве;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Сотрудники администрации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производят расчет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При добровольном исполнении обязательств в срок, указанный </w:t>
      </w:r>
      <w:r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 принудительному взысканию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Сотрудники администрации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с обращением о  подготовке искового заявления в суд. 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30 календарных дней </w:t>
      </w:r>
      <w:r>
        <w:rPr>
          <w:sz w:val="28"/>
          <w:szCs w:val="28"/>
        </w:rPr>
        <w:br/>
        <w:t xml:space="preserve">с даты поступления служебной записки сотрудники администрации </w:t>
      </w:r>
      <w:r w:rsidR="00DD5776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187AD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установленном порядке заявля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об отказе от иска.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DD5776">
        <w:rPr>
          <w:sz w:val="28"/>
          <w:szCs w:val="28"/>
        </w:rPr>
        <w:t>Хохловского</w:t>
      </w:r>
      <w:r w:rsidR="00187A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исполнительного документа направля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принятии судом решения о полном (частичном) отказе </w:t>
      </w:r>
      <w:r>
        <w:rPr>
          <w:sz w:val="28"/>
          <w:szCs w:val="28"/>
        </w:rPr>
        <w:br/>
        <w:t xml:space="preserve">в удовлетворении заявленных требований </w:t>
      </w:r>
      <w:r w:rsidR="00187ADE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Документы о ходе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>
        <w:rPr>
          <w:sz w:val="28"/>
          <w:szCs w:val="28"/>
        </w:rPr>
        <w:br/>
        <w:t xml:space="preserve">в </w:t>
      </w:r>
      <w:r w:rsidR="00187AD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</w:t>
      </w:r>
      <w:r w:rsidR="00187ADE">
        <w:rPr>
          <w:sz w:val="28"/>
          <w:szCs w:val="28"/>
        </w:rPr>
        <w:t xml:space="preserve">нной дебиторской задолженности </w:t>
      </w:r>
      <w:r>
        <w:rPr>
          <w:sz w:val="28"/>
          <w:szCs w:val="28"/>
        </w:rPr>
        <w:t xml:space="preserve">с должника, </w:t>
      </w:r>
      <w:r w:rsidR="00187ADE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 xml:space="preserve"> осуществля</w:t>
      </w:r>
      <w:r w:rsidR="00187ADE">
        <w:rPr>
          <w:sz w:val="28"/>
          <w:szCs w:val="28"/>
        </w:rPr>
        <w:t>е</w:t>
      </w:r>
      <w:r>
        <w:rPr>
          <w:sz w:val="28"/>
          <w:szCs w:val="28"/>
        </w:rPr>
        <w:t xml:space="preserve">т, </w:t>
      </w:r>
      <w:r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B25D24" w:rsidRDefault="00B25D24" w:rsidP="00B25D24">
      <w:pPr>
        <w:ind w:firstLine="709"/>
        <w:contextualSpacing/>
        <w:jc w:val="both"/>
        <w:rPr>
          <w:color w:val="FF0000"/>
          <w:sz w:val="22"/>
          <w:szCs w:val="22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AD3801" w:rsidRDefault="00AD3801" w:rsidP="009024E2">
      <w:pPr>
        <w:jc w:val="center"/>
      </w:pPr>
    </w:p>
    <w:p w:rsidR="00151EAB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Default="00DD5776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Хохловского</w:t>
            </w:r>
            <w:r w:rsidR="00151EA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03 октября 2023 г. № </w:t>
            </w:r>
            <w:r w:rsidR="00DD5776">
              <w:rPr>
                <w:b/>
                <w:sz w:val="28"/>
                <w:szCs w:val="28"/>
              </w:rPr>
              <w:t>98</w:t>
            </w:r>
          </w:p>
          <w:p w:rsidR="00151EAB" w:rsidRPr="002F77A9" w:rsidRDefault="00151EAB" w:rsidP="004B09F2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>
        <w:rPr>
          <w:rStyle w:val="a5"/>
          <w:b/>
          <w:color w:val="000000" w:themeColor="text1"/>
          <w:w w:val="105"/>
          <w:sz w:val="28"/>
          <w:szCs w:val="28"/>
        </w:rPr>
        <w:t>П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еречень ответственных</w:t>
      </w:r>
      <w:r>
        <w:rPr>
          <w:rStyle w:val="a5"/>
          <w:b/>
          <w:color w:val="000000" w:themeColor="text1"/>
          <w:w w:val="105"/>
          <w:sz w:val="28"/>
          <w:szCs w:val="28"/>
        </w:rPr>
        <w:t xml:space="preserve"> лиц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DD5776">
        <w:rPr>
          <w:rStyle w:val="a5"/>
          <w:b/>
          <w:color w:val="000000" w:themeColor="text1"/>
          <w:w w:val="105"/>
          <w:sz w:val="28"/>
          <w:szCs w:val="28"/>
        </w:rPr>
        <w:t>Хохловского</w:t>
      </w:r>
      <w:r>
        <w:rPr>
          <w:rStyle w:val="a5"/>
          <w:b/>
          <w:color w:val="000000" w:themeColor="text1"/>
          <w:w w:val="105"/>
          <w:sz w:val="28"/>
          <w:szCs w:val="28"/>
        </w:rPr>
        <w:t xml:space="preserve"> сельского поселения </w:t>
      </w:r>
      <w:r w:rsidRPr="00981A5A">
        <w:rPr>
          <w:rStyle w:val="a5"/>
          <w:b/>
          <w:color w:val="000000" w:themeColor="text1"/>
          <w:w w:val="105"/>
          <w:sz w:val="28"/>
          <w:szCs w:val="28"/>
        </w:rPr>
        <w:t>муниципального района «Белгородский район»</w:t>
      </w:r>
    </w:p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3"/>
        <w:tblW w:w="0" w:type="auto"/>
        <w:tblInd w:w="301" w:type="dxa"/>
        <w:tblLook w:val="04A0"/>
      </w:tblPr>
      <w:tblGrid>
        <w:gridCol w:w="1004"/>
        <w:gridCol w:w="3685"/>
        <w:gridCol w:w="4536"/>
      </w:tblGrid>
      <w:tr w:rsidR="00151EAB" w:rsidTr="004B09F2">
        <w:tc>
          <w:tcPr>
            <w:tcW w:w="1004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118CD">
              <w:rPr>
                <w:w w:val="105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C18DE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фактическим зачислением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 xml:space="preserve">в бюджет в размерах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 w:rsidRPr="000C18DE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погашением начислений соответствующими платежами, являющимися источниками формирования доходов местного бюджета, в </w:t>
            </w:r>
            <w:r>
              <w:rPr>
                <w:w w:val="105"/>
                <w:sz w:val="24"/>
                <w:szCs w:val="24"/>
              </w:rPr>
              <w:t>ГИС ГМП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исполнением графика платежей в связи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в бюджет, а также за начислением процентов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предоставленную отсрочку или рассрочку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и пени (штрафы)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просрочку уплаты </w:t>
            </w:r>
            <w:r w:rsidRPr="000118CD">
              <w:rPr>
                <w:w w:val="105"/>
                <w:sz w:val="24"/>
                <w:szCs w:val="24"/>
              </w:rPr>
              <w:lastRenderedPageBreak/>
              <w:t xml:space="preserve">платежей в бюджеты бюджетной системы Российской Федерации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своевременным начислением неустойки (штрафов, пени)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</w:t>
            </w:r>
            <w:r w:rsidRPr="00D340C9">
              <w:rPr>
                <w:w w:val="105"/>
                <w:sz w:val="24"/>
                <w:szCs w:val="24"/>
              </w:rPr>
              <w:t xml:space="preserve">за своевременным составлением первичных учетных документов в части выплат по оплате труда </w:t>
            </w:r>
            <w:r>
              <w:rPr>
                <w:w w:val="105"/>
                <w:sz w:val="24"/>
                <w:szCs w:val="24"/>
              </w:rPr>
              <w:br/>
            </w:r>
            <w:r w:rsidRPr="00D340C9">
              <w:rPr>
                <w:w w:val="105"/>
                <w:sz w:val="24"/>
                <w:szCs w:val="24"/>
              </w:rPr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685" w:type="dxa"/>
          </w:tcPr>
          <w:p w:rsidR="00151EAB" w:rsidRPr="000C18DE" w:rsidRDefault="00151EAB" w:rsidP="00151EAB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Проведение инвентаризации </w:t>
            </w:r>
            <w:r w:rsidRPr="00871CB8">
              <w:rPr>
                <w:w w:val="105"/>
                <w:sz w:val="24"/>
                <w:szCs w:val="24"/>
              </w:rPr>
              <w:t xml:space="preserve">расчетов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871CB8">
              <w:rPr>
                <w:w w:val="105"/>
                <w:sz w:val="24"/>
                <w:szCs w:val="24"/>
              </w:rPr>
              <w:t xml:space="preserve">в бюджет </w:t>
            </w:r>
            <w:r>
              <w:rPr>
                <w:w w:val="105"/>
                <w:sz w:val="24"/>
                <w:szCs w:val="24"/>
              </w:rPr>
              <w:t>поселения</w:t>
            </w:r>
          </w:p>
        </w:tc>
        <w:tc>
          <w:tcPr>
            <w:tcW w:w="4536" w:type="dxa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871CB8">
              <w:rPr>
                <w:w w:val="105"/>
                <w:sz w:val="24"/>
                <w:szCs w:val="24"/>
              </w:rPr>
              <w:t>Инвентаризационная комиссия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</w:t>
            </w:r>
            <w:r w:rsidRPr="00871CB8">
              <w:rPr>
                <w:w w:val="105"/>
                <w:sz w:val="24"/>
                <w:szCs w:val="24"/>
              </w:rPr>
              <w:t>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51EAB" w:rsidRPr="000C18DE" w:rsidRDefault="00885D78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</w:t>
            </w:r>
            <w:r w:rsidRPr="00571BA9">
              <w:rPr>
                <w:w w:val="105"/>
                <w:sz w:val="24"/>
                <w:szCs w:val="24"/>
              </w:rPr>
              <w:t xml:space="preserve">Мероприятия по урегулированию дебиторской задолженности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571BA9">
              <w:rPr>
                <w:w w:val="105"/>
                <w:sz w:val="24"/>
                <w:szCs w:val="24"/>
              </w:rPr>
              <w:t>в досудебном порядке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C75722">
              <w:rPr>
                <w:w w:val="105"/>
                <w:sz w:val="24"/>
                <w:szCs w:val="24"/>
              </w:rPr>
              <w:t>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3. </w:t>
            </w:r>
            <w:r w:rsidRPr="00C75722">
              <w:rPr>
                <w:w w:val="105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Направление служебной записки с обращением </w:t>
            </w:r>
            <w:r>
              <w:rPr>
                <w:w w:val="105"/>
                <w:sz w:val="24"/>
                <w:szCs w:val="24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A91984">
              <w:rPr>
                <w:w w:val="105"/>
                <w:sz w:val="24"/>
                <w:szCs w:val="24"/>
              </w:rPr>
              <w:t>аправл</w:t>
            </w:r>
            <w:r>
              <w:rPr>
                <w:w w:val="105"/>
                <w:sz w:val="24"/>
                <w:szCs w:val="24"/>
              </w:rPr>
              <w:t>ение искового</w:t>
            </w:r>
            <w:r w:rsidRPr="00A91984">
              <w:rPr>
                <w:w w:val="105"/>
                <w:sz w:val="24"/>
                <w:szCs w:val="24"/>
              </w:rPr>
              <w:t xml:space="preserve"> заявлени</w:t>
            </w:r>
            <w:r>
              <w:rPr>
                <w:w w:val="105"/>
                <w:sz w:val="24"/>
                <w:szCs w:val="24"/>
              </w:rPr>
              <w:t>я</w:t>
            </w:r>
            <w:r w:rsidRPr="00A91984">
              <w:rPr>
                <w:w w:val="105"/>
                <w:sz w:val="24"/>
                <w:szCs w:val="24"/>
              </w:rPr>
              <w:t xml:space="preserve"> о взыскании просроченной дебиторской </w:t>
            </w:r>
            <w:r w:rsidRPr="00A91984">
              <w:rPr>
                <w:w w:val="105"/>
                <w:sz w:val="24"/>
                <w:szCs w:val="24"/>
              </w:rPr>
              <w:lastRenderedPageBreak/>
              <w:t>задолженности в суд</w:t>
            </w:r>
            <w:r>
              <w:rPr>
                <w:w w:val="105"/>
                <w:sz w:val="24"/>
                <w:szCs w:val="24"/>
              </w:rPr>
              <w:t>, отказ от иска</w:t>
            </w:r>
          </w:p>
        </w:tc>
        <w:tc>
          <w:tcPr>
            <w:tcW w:w="4536" w:type="dxa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Главный специалист по ведению </w:t>
            </w:r>
            <w:r>
              <w:rPr>
                <w:w w:val="105"/>
                <w:sz w:val="24"/>
                <w:szCs w:val="24"/>
              </w:rPr>
              <w:lastRenderedPageBreak/>
              <w:t>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A91984">
              <w:rPr>
                <w:w w:val="105"/>
                <w:sz w:val="24"/>
                <w:szCs w:val="24"/>
              </w:rPr>
              <w:t xml:space="preserve">Направление </w:t>
            </w:r>
            <w:r>
              <w:rPr>
                <w:w w:val="105"/>
                <w:sz w:val="24"/>
                <w:szCs w:val="24"/>
              </w:rPr>
              <w:t>исполнительного документа (решения суда)</w:t>
            </w:r>
            <w:r w:rsidRPr="00A91984">
              <w:rPr>
                <w:w w:val="105"/>
                <w:sz w:val="24"/>
                <w:szCs w:val="24"/>
              </w:rPr>
              <w:t xml:space="preserve">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</w:tbl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 w:rsidRPr="000C18DE">
        <w:rPr>
          <w:w w:val="105"/>
          <w:sz w:val="24"/>
          <w:szCs w:val="24"/>
        </w:rPr>
        <w:tab/>
      </w:r>
    </w:p>
    <w:p w:rsidR="00151EAB" w:rsidRDefault="00151EAB" w:rsidP="009024E2">
      <w:pPr>
        <w:jc w:val="center"/>
      </w:pPr>
    </w:p>
    <w:sectPr w:rsidR="00151EAB" w:rsidSect="00AD3801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51" w:rsidRDefault="00E42851" w:rsidP="00AD3801">
      <w:r>
        <w:separator/>
      </w:r>
    </w:p>
  </w:endnote>
  <w:endnote w:type="continuationSeparator" w:id="0">
    <w:p w:rsidR="00E42851" w:rsidRDefault="00E42851" w:rsidP="00AD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51" w:rsidRDefault="00E42851" w:rsidP="00AD3801">
      <w:r>
        <w:separator/>
      </w:r>
    </w:p>
  </w:footnote>
  <w:footnote w:type="continuationSeparator" w:id="0">
    <w:p w:rsidR="00E42851" w:rsidRDefault="00E42851" w:rsidP="00AD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6329"/>
      <w:docPartObj>
        <w:docPartGallery w:val="Page Numbers (Top of Page)"/>
        <w:docPartUnique/>
      </w:docPartObj>
    </w:sdtPr>
    <w:sdtContent>
      <w:p w:rsidR="00AD3801" w:rsidRDefault="00AD3801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D3801" w:rsidRDefault="00AD38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F3"/>
    <w:rsid w:val="00151EAB"/>
    <w:rsid w:val="00187ADE"/>
    <w:rsid w:val="001F0896"/>
    <w:rsid w:val="00627149"/>
    <w:rsid w:val="006777BF"/>
    <w:rsid w:val="007C25F5"/>
    <w:rsid w:val="00885D78"/>
    <w:rsid w:val="009024E2"/>
    <w:rsid w:val="00A128DF"/>
    <w:rsid w:val="00AD3801"/>
    <w:rsid w:val="00B25D24"/>
    <w:rsid w:val="00CE65F3"/>
    <w:rsid w:val="00DD5776"/>
    <w:rsid w:val="00E42851"/>
    <w:rsid w:val="00E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D38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38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38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83E0E524EA9394ADF13A9305EF55AA805C98912BB65237A40AFCC77074162377C02F94D694612B5AF6FBE05BC997196C402D7BA8A616FEj1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Главный специалист</cp:lastModifiedBy>
  <cp:revision>2</cp:revision>
  <dcterms:created xsi:type="dcterms:W3CDTF">2023-10-09T12:40:00Z</dcterms:created>
  <dcterms:modified xsi:type="dcterms:W3CDTF">2023-10-09T12:40:00Z</dcterms:modified>
</cp:coreProperties>
</file>