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E3" w:rsidRDefault="00D24EE3">
      <w:pPr>
        <w:widowControl w:val="0"/>
        <w:spacing w:after="0" w:line="360" w:lineRule="atLeast"/>
        <w:ind w:right="-5"/>
        <w:jc w:val="right"/>
        <w:textAlignment w:val="baseline"/>
      </w:pPr>
    </w:p>
    <w:p w:rsidR="00B46FF0" w:rsidRPr="00B46FF0" w:rsidRDefault="00B46FF0" w:rsidP="00B46FF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F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FF0" w:rsidRPr="00B46FF0" w:rsidRDefault="00B46FF0" w:rsidP="00B46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FF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ХОХЛОВСКОГО СЕЛЬСКОГО ПОСЕЛЕНИЯ </w:t>
      </w:r>
    </w:p>
    <w:p w:rsidR="00B46FF0" w:rsidRPr="00B46FF0" w:rsidRDefault="006D72FB" w:rsidP="00B46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пятое</w:t>
      </w:r>
      <w:r w:rsidR="00B46FF0" w:rsidRPr="00B46FF0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земского собрания пятого созыва</w:t>
      </w:r>
    </w:p>
    <w:p w:rsidR="00B46FF0" w:rsidRPr="00B46FF0" w:rsidRDefault="00B46FF0" w:rsidP="00B46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FF0" w:rsidRPr="00B46FF0" w:rsidRDefault="00B46FF0" w:rsidP="00B46F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B46FF0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D24EE3" w:rsidRDefault="00D24EE3">
      <w:pPr>
        <w:widowControl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4EE3" w:rsidRDefault="000F1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«28</w:t>
      </w:r>
      <w:r w:rsidR="00F7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марта </w:t>
      </w:r>
      <w:r w:rsidR="00B46FF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 г.</w:t>
      </w:r>
      <w:r w:rsidR="00B46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37</w:t>
      </w:r>
    </w:p>
    <w:p w:rsidR="00D24EE3" w:rsidRDefault="00D24EE3">
      <w:pPr>
        <w:spacing w:after="0" w:line="240" w:lineRule="auto"/>
        <w:ind w:right="-5"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4EE3" w:rsidRDefault="00D24EE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D24EE3" w:rsidRDefault="00D24EE3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D24EE3" w:rsidRDefault="00B46FF0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О внесении изменений в решение земского собрания </w:t>
      </w:r>
    </w:p>
    <w:p w:rsidR="00D24EE3" w:rsidRDefault="00B46FF0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25</w:t>
      </w:r>
      <w:r w:rsidR="00662CF4">
        <w:rPr>
          <w:rFonts w:ascii="Times New Roman" w:hAnsi="Times New Roman"/>
          <w:b/>
          <w:bCs/>
          <w:sz w:val="28"/>
          <w:szCs w:val="28"/>
        </w:rPr>
        <w:t xml:space="preserve"> сентября </w:t>
      </w:r>
      <w:r>
        <w:rPr>
          <w:rFonts w:ascii="Times New Roman" w:hAnsi="Times New Roman"/>
          <w:b/>
          <w:bCs/>
          <w:sz w:val="28"/>
          <w:szCs w:val="28"/>
        </w:rPr>
        <w:t xml:space="preserve">2007 </w:t>
      </w:r>
      <w:r w:rsidR="00662CF4">
        <w:rPr>
          <w:rFonts w:ascii="Times New Roman" w:hAnsi="Times New Roman"/>
          <w:b/>
          <w:bCs/>
          <w:sz w:val="28"/>
          <w:szCs w:val="28"/>
        </w:rPr>
        <w:t xml:space="preserve">года </w:t>
      </w:r>
      <w:r>
        <w:rPr>
          <w:rFonts w:ascii="Times New Roman" w:hAnsi="Times New Roman"/>
          <w:b/>
          <w:bCs/>
          <w:sz w:val="28"/>
          <w:szCs w:val="28"/>
        </w:rPr>
        <w:t>№ 10-07 «Об установлении земельного налога на территории Хохловского сельского поселения муниципального образования «Белгородский район»</w:t>
      </w:r>
    </w:p>
    <w:p w:rsidR="00D24EE3" w:rsidRDefault="00D24EE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62CF4" w:rsidRDefault="00662CF4" w:rsidP="00662CF4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со статьей 394 главы 31 Налогового кодекса Российской Федерации, и Уставом Хохловского сельского поселения, </w:t>
      </w:r>
    </w:p>
    <w:p w:rsidR="00D24EE3" w:rsidRDefault="00D24E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24EE3" w:rsidRDefault="00B4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 :</w:t>
      </w:r>
    </w:p>
    <w:p w:rsidR="00D24EE3" w:rsidRDefault="00D24E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4EE3" w:rsidRDefault="00B46FF0" w:rsidP="00662CF4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62CF4"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62CF4" w:rsidRPr="0066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в </w:t>
      </w:r>
      <w:hyperlink r:id="rId6" w:history="1">
        <w:r w:rsidR="00662CF4" w:rsidRPr="00662C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662CF4"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Земского собрания Хохловского сельского поселения муниципального района «Белгородский район» Белгородской области от «</w:t>
      </w:r>
      <w:r w:rsidR="00662CF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62CF4"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62CF4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62CF4"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62CF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662CF4"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62CF4">
        <w:rPr>
          <w:rFonts w:ascii="Times New Roman" w:eastAsia="Times New Roman" w:hAnsi="Times New Roman"/>
          <w:sz w:val="28"/>
          <w:szCs w:val="28"/>
          <w:lang w:eastAsia="ru-RU"/>
        </w:rPr>
        <w:t>10-07</w:t>
      </w:r>
      <w:r w:rsidR="00662CF4"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земельного налога на территории Хохловского сельского поселения», дополнив его пунктом  </w:t>
      </w:r>
      <w:r w:rsidR="00662C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2CF4"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proofErr w:type="gramStart"/>
      <w:r w:rsidR="00662CF4"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62CF4" w:rsidRPr="00342B05" w:rsidRDefault="00662CF4" w:rsidP="00662CF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34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8. «в» </w:t>
      </w:r>
      <w:r w:rsidRPr="0034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«Предоставить налоговую льготу в виде уменьшения исчисленной суммы земельного налога на 75 % процентов коммерческим организациям, к </w:t>
      </w:r>
      <w:proofErr w:type="gramStart"/>
      <w:r w:rsidRPr="0034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proofErr w:type="gramEnd"/>
      <w:r w:rsidRPr="0034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которых отнесено строительство жилых зданий, в собственности которых находятся земельные участки, с видом разрешенного использования для индивидуального жилищного строительства».</w:t>
      </w:r>
    </w:p>
    <w:p w:rsidR="00662CF4" w:rsidRPr="00342B05" w:rsidRDefault="00662CF4" w:rsidP="00662CF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данного пункта применяется в течение периода, превышающего три года </w:t>
      </w:r>
      <w:proofErr w:type="gramStart"/>
      <w:r w:rsidRPr="0034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34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регистрации прав на данные земельные участки, вплоть до даты государственной регистрации прав на построенный жилой дом.</w:t>
      </w:r>
    </w:p>
    <w:p w:rsidR="00662CF4" w:rsidRPr="00342B05" w:rsidRDefault="00662CF4" w:rsidP="00662CF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</w:t>
      </w:r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</w:t>
      </w:r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 сельского поселения муниципального района "Белгородский район" Белгородской области в сети Интернет http://</w:t>
      </w:r>
      <w:r w:rsidRPr="00342B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xoxlovskoeposelenie-r31.gosweb.gosuslugi.ru</w:t>
      </w:r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/.</w:t>
      </w:r>
    </w:p>
    <w:p w:rsidR="00662CF4" w:rsidRPr="00342B05" w:rsidRDefault="00662CF4" w:rsidP="00662CF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со дня его официального опубликования и его действие распространяется на правоотношения, возникшие с 1 января 2023 года.</w:t>
      </w:r>
    </w:p>
    <w:p w:rsidR="00662CF4" w:rsidRPr="00342B05" w:rsidRDefault="00662CF4" w:rsidP="00662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Pr="00342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постоянную комиссию земского собрания </w:t>
      </w:r>
      <w:r w:rsidRPr="0034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экономическому развитию, бюджету и налогам </w:t>
      </w:r>
      <w:proofErr w:type="spellStart"/>
      <w:r w:rsidRPr="0034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Тронину</w:t>
      </w:r>
      <w:proofErr w:type="spellEnd"/>
      <w:r w:rsidRPr="0034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</w:p>
    <w:p w:rsidR="00662CF4" w:rsidRPr="00342B05" w:rsidRDefault="00662CF4" w:rsidP="00662CF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CF4" w:rsidRPr="00342B05" w:rsidRDefault="00662CF4" w:rsidP="00662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05">
        <w:rPr>
          <w:rFonts w:ascii="Times New Roman" w:hAnsi="Times New Roman" w:cs="Times New Roman"/>
          <w:b/>
          <w:sz w:val="28"/>
          <w:szCs w:val="28"/>
        </w:rPr>
        <w:t xml:space="preserve">Глава Хохловского </w:t>
      </w:r>
    </w:p>
    <w:p w:rsidR="00662CF4" w:rsidRPr="00342B05" w:rsidRDefault="00662CF4" w:rsidP="00662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05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С.В. Погорелова</w:t>
      </w:r>
    </w:p>
    <w:p w:rsidR="00D24EE3" w:rsidRDefault="00D24EE3">
      <w:pPr>
        <w:spacing w:after="0"/>
        <w:ind w:right="69"/>
        <w:rPr>
          <w:rFonts w:ascii="Times New Roman" w:hAnsi="Times New Roman"/>
          <w:b/>
          <w:caps/>
          <w:color w:val="FF0000"/>
          <w:sz w:val="28"/>
          <w:szCs w:val="28"/>
        </w:rPr>
      </w:pPr>
    </w:p>
    <w:sectPr w:rsidR="00D24EE3" w:rsidSect="00D24EE3">
      <w:pgSz w:w="11906" w:h="16838"/>
      <w:pgMar w:top="945" w:right="707" w:bottom="713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4EE3"/>
    <w:rsid w:val="000F1647"/>
    <w:rsid w:val="002C7833"/>
    <w:rsid w:val="0054079B"/>
    <w:rsid w:val="00662CF4"/>
    <w:rsid w:val="006D72FB"/>
    <w:rsid w:val="008D2C2E"/>
    <w:rsid w:val="00B46FF0"/>
    <w:rsid w:val="00D24EE3"/>
    <w:rsid w:val="00F27D04"/>
    <w:rsid w:val="00F7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653D1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333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622472"/>
  </w:style>
  <w:style w:type="character" w:customStyle="1" w:styleId="a6">
    <w:name w:val="Нижний колонтитул Знак"/>
    <w:basedOn w:val="a0"/>
    <w:link w:val="Footer"/>
    <w:uiPriority w:val="99"/>
    <w:qFormat/>
    <w:rsid w:val="00622472"/>
  </w:style>
  <w:style w:type="character" w:customStyle="1" w:styleId="-">
    <w:name w:val="Интернет-ссылка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qFormat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Другое_"/>
    <w:basedOn w:val="a0"/>
    <w:link w:val="a9"/>
    <w:qFormat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2 Знак"/>
    <w:basedOn w:val="a0"/>
    <w:link w:val="Heading2"/>
    <w:qFormat/>
    <w:rsid w:val="00653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WW8Num13z0">
    <w:name w:val="WW8Num13z0"/>
    <w:qFormat/>
    <w:rsid w:val="00D24EE3"/>
    <w:rPr>
      <w:sz w:val="28"/>
      <w:szCs w:val="28"/>
    </w:rPr>
  </w:style>
  <w:style w:type="character" w:customStyle="1" w:styleId="WW8Num13z1">
    <w:name w:val="WW8Num13z1"/>
    <w:qFormat/>
    <w:rsid w:val="00D24EE3"/>
    <w:rPr>
      <w:b w:val="0"/>
      <w:sz w:val="28"/>
      <w:szCs w:val="28"/>
    </w:rPr>
  </w:style>
  <w:style w:type="paragraph" w:customStyle="1" w:styleId="aa">
    <w:name w:val="Заголовок"/>
    <w:basedOn w:val="a"/>
    <w:next w:val="ab"/>
    <w:qFormat/>
    <w:rsid w:val="00D24EE3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rsid w:val="00D24EE3"/>
    <w:pPr>
      <w:spacing w:after="140"/>
    </w:pPr>
  </w:style>
  <w:style w:type="paragraph" w:styleId="ac">
    <w:name w:val="List"/>
    <w:basedOn w:val="ab"/>
    <w:rsid w:val="00D24EE3"/>
    <w:rPr>
      <w:rFonts w:cs="Droid Sans Devanagari"/>
    </w:rPr>
  </w:style>
  <w:style w:type="paragraph" w:customStyle="1" w:styleId="Caption">
    <w:name w:val="Caption"/>
    <w:basedOn w:val="a"/>
    <w:qFormat/>
    <w:rsid w:val="00D24EE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D24EE3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F55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0F55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F55B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F55B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  <w:rsid w:val="00D24EE3"/>
  </w:style>
  <w:style w:type="paragraph" w:customStyle="1" w:styleId="Header">
    <w:name w:val="Header"/>
    <w:basedOn w:val="a"/>
    <w:link w:val="a5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rsid w:val="00057658"/>
    <w:pPr>
      <w:widowControl w:val="0"/>
      <w:spacing w:beforeAutospacing="1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057658"/>
    <w:rPr>
      <w:rFonts w:ascii="Calibri" w:eastAsiaTheme="minorEastAsia" w:hAnsi="Calibri"/>
      <w:lang w:eastAsia="ru-RU"/>
    </w:rPr>
  </w:style>
  <w:style w:type="paragraph" w:customStyle="1" w:styleId="10">
    <w:name w:val="Основной текст1"/>
    <w:basedOn w:val="a"/>
    <w:link w:val="a7"/>
    <w:qFormat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qFormat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784C96"/>
    <w:pPr>
      <w:widowControl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226521"/>
    <w:rPr>
      <w:rFonts w:eastAsia="Times New Roman" w:cs="Calibri"/>
    </w:rPr>
  </w:style>
  <w:style w:type="paragraph" w:customStyle="1" w:styleId="20">
    <w:name w:val="Без интервала2"/>
    <w:qFormat/>
    <w:rsid w:val="001E24F7"/>
    <w:rPr>
      <w:rFonts w:eastAsia="Times New Roman" w:cs="Times New Roman"/>
    </w:rPr>
  </w:style>
  <w:style w:type="paragraph" w:customStyle="1" w:styleId="s1">
    <w:name w:val="s_1"/>
    <w:basedOn w:val="a"/>
    <w:qFormat/>
    <w:rsid w:val="001E24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qFormat/>
    <w:rsid w:val="00E7255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13">
    <w:name w:val="WW8Num13"/>
    <w:qFormat/>
    <w:rsid w:val="00D24EE3"/>
  </w:style>
  <w:style w:type="table" w:styleId="af2">
    <w:name w:val="Table Grid"/>
    <w:basedOn w:val="a1"/>
    <w:uiPriority w:val="59"/>
    <w:rsid w:val="00DE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link w:val="a7"/>
    <w:uiPriority w:val="59"/>
    <w:rsid w:val="00DF73A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92B9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46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04&amp;n=685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8574-87D8-4F91-8F73-71B23B9B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Главный специалист</cp:lastModifiedBy>
  <cp:revision>3</cp:revision>
  <cp:lastPrinted>2023-07-07T09:53:00Z</cp:lastPrinted>
  <dcterms:created xsi:type="dcterms:W3CDTF">2024-03-07T07:51:00Z</dcterms:created>
  <dcterms:modified xsi:type="dcterms:W3CDTF">2024-03-27T09:36:00Z</dcterms:modified>
  <dc:language>ru-RU</dc:language>
</cp:coreProperties>
</file>