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8"/>
        <w:gridCol w:w="3706"/>
        <w:gridCol w:w="1716"/>
      </w:tblGrid>
      <w:tr w:rsidR="00207872" w:rsidRPr="00047957" w:rsidTr="00675B28">
        <w:trPr>
          <w:trHeight w:val="1161"/>
        </w:trPr>
        <w:tc>
          <w:tcPr>
            <w:tcW w:w="9639" w:type="dxa"/>
            <w:gridSpan w:val="3"/>
          </w:tcPr>
          <w:p w:rsidR="00380266" w:rsidRPr="00047957" w:rsidRDefault="00380266" w:rsidP="00601E81">
            <w:pPr>
              <w:spacing w:after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4F46CFFB" wp14:editId="6AA5A84C">
                  <wp:extent cx="558403" cy="638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03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29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ПРОЕКТ </w:t>
            </w:r>
          </w:p>
          <w:p w:rsidR="00380266" w:rsidRPr="00047957" w:rsidRDefault="00380266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4772D" w:rsidRPr="00047957" w:rsidRDefault="00A4772D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A4772D" w:rsidRPr="00047957" w:rsidRDefault="00A4772D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A4772D" w:rsidRPr="00047957" w:rsidRDefault="006756C5" w:rsidP="00870F94">
            <w:pPr>
              <w:pStyle w:val="20"/>
              <w:keepNext/>
              <w:keepLines/>
              <w:shd w:val="clear" w:color="auto" w:fill="auto"/>
              <w:ind w:left="-1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ЗЕМСКОЕ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СОБРАНИЕ 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ХОХЛОВСКОГО</w:t>
            </w:r>
            <w:proofErr w:type="gramEnd"/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СЕЛЬСКОГО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ПОСЕЛЕНИЯ</w:t>
            </w:r>
          </w:p>
          <w:p w:rsidR="00A4772D" w:rsidRPr="00047957" w:rsidRDefault="00A311DB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4E6B8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>одиннадцатое</w:t>
            </w:r>
            <w:r w:rsidR="00CF0470" w:rsidRPr="004E6B8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   заседание   </w:t>
            </w:r>
            <w:r w:rsidRPr="004E6B8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пятого </w:t>
            </w:r>
            <w:r w:rsidR="00675B28" w:rsidRPr="004E6B8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>созыва</w:t>
            </w:r>
          </w:p>
          <w:p w:rsidR="00675B28" w:rsidRPr="00047957" w:rsidRDefault="00675B28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A4772D" w:rsidRPr="00047957" w:rsidRDefault="00675B28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 w:rsidRPr="00047957"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  <w:t>РЕШЕНИЕ</w:t>
            </w:r>
          </w:p>
          <w:p w:rsidR="00601E81" w:rsidRPr="00047957" w:rsidRDefault="00A4772D" w:rsidP="0038026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 w:rsidR="00380266" w:rsidRPr="00047957" w:rsidRDefault="00380266" w:rsidP="0038026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07872" w:rsidRPr="00047957" w:rsidTr="00675B28">
        <w:tc>
          <w:tcPr>
            <w:tcW w:w="4149" w:type="dxa"/>
          </w:tcPr>
          <w:p w:rsidR="00A4772D" w:rsidRPr="002437AC" w:rsidRDefault="00D12939" w:rsidP="002437AC">
            <w:pPr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 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A311DB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августа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A4772D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437AC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757" w:type="dxa"/>
          </w:tcPr>
          <w:p w:rsidR="00A4772D" w:rsidRPr="002437AC" w:rsidRDefault="00A4772D" w:rsidP="009B33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33" w:type="dxa"/>
          </w:tcPr>
          <w:p w:rsidR="00A4772D" w:rsidRPr="002437AC" w:rsidRDefault="00A4772D" w:rsidP="008D0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31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</w:tr>
      <w:tr w:rsidR="00207872" w:rsidRPr="00047957" w:rsidTr="00675B28">
        <w:trPr>
          <w:trHeight w:val="80"/>
        </w:trPr>
        <w:tc>
          <w:tcPr>
            <w:tcW w:w="9639" w:type="dxa"/>
            <w:gridSpan w:val="3"/>
          </w:tcPr>
          <w:p w:rsidR="00A4772D" w:rsidRPr="00047957" w:rsidRDefault="00A4772D" w:rsidP="009B337F">
            <w:pPr>
              <w:pStyle w:val="22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  <w:p w:rsidR="00A4772D" w:rsidRPr="00047957" w:rsidRDefault="00A4772D" w:rsidP="009B33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40CF3" w:rsidRPr="00A311DB" w:rsidRDefault="00540CF3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</w:t>
      </w:r>
      <w:r w:rsidRPr="00A311DB">
        <w:rPr>
          <w:rFonts w:ascii="Times New Roman" w:hAnsi="Times New Roman"/>
          <w:b/>
          <w:sz w:val="28"/>
          <w:szCs w:val="28"/>
          <w:lang w:eastAsia="ru-RU"/>
        </w:rPr>
        <w:t>изменений в решение земского собрания</w:t>
      </w:r>
    </w:p>
    <w:p w:rsidR="00540CF3" w:rsidRPr="00EF4A00" w:rsidRDefault="00A311DB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311DB">
        <w:rPr>
          <w:rFonts w:ascii="Times New Roman" w:hAnsi="Times New Roman"/>
          <w:b/>
          <w:sz w:val="28"/>
          <w:szCs w:val="28"/>
          <w:lang w:eastAsia="ru-RU"/>
        </w:rPr>
        <w:t>от 18 ноября 2015 года № 32</w:t>
      </w:r>
      <w:r w:rsidR="00540CF3"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 «О налоге на имущество</w:t>
      </w:r>
    </w:p>
    <w:p w:rsidR="00540CF3" w:rsidRPr="00EF4A00" w:rsidRDefault="00540CF3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4A00">
        <w:rPr>
          <w:rFonts w:ascii="Times New Roman" w:hAnsi="Times New Roman"/>
          <w:b/>
          <w:sz w:val="28"/>
          <w:szCs w:val="28"/>
          <w:lang w:eastAsia="ru-RU"/>
        </w:rPr>
        <w:t>физических лиц»</w:t>
      </w:r>
    </w:p>
    <w:p w:rsidR="00540CF3" w:rsidRPr="00EF4A00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A00"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A311DB"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1DB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области,</w:t>
      </w: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EF4A00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="00A311DB">
        <w:rPr>
          <w:rFonts w:ascii="Times New Roman" w:hAnsi="Times New Roman"/>
          <w:b/>
          <w:bCs/>
          <w:sz w:val="28"/>
          <w:szCs w:val="28"/>
          <w:lang w:eastAsia="ru-RU"/>
        </w:rPr>
        <w:t>Хохловского</w:t>
      </w:r>
      <w:proofErr w:type="spellEnd"/>
      <w:r w:rsidR="00A31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>сельского поселения р е ш и л о:</w:t>
      </w:r>
    </w:p>
    <w:p w:rsidR="00540CF3" w:rsidRPr="00EF4A00" w:rsidRDefault="00540CF3" w:rsidP="0054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Pr="00EF4A00" w:rsidRDefault="00540CF3" w:rsidP="00540CF3">
      <w:pPr>
        <w:numPr>
          <w:ilvl w:val="0"/>
          <w:numId w:val="7"/>
        </w:numPr>
        <w:tabs>
          <w:tab w:val="clear" w:pos="928"/>
          <w:tab w:val="num" w:pos="567"/>
          <w:tab w:val="num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A00">
        <w:rPr>
          <w:rFonts w:ascii="Times New Roman" w:hAnsi="Times New Roman"/>
          <w:sz w:val="28"/>
          <w:szCs w:val="28"/>
          <w:lang w:eastAsia="ru-RU"/>
        </w:rPr>
        <w:t xml:space="preserve">Внести в решение 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A311DB" w:rsidRPr="00A311DB">
        <w:rPr>
          <w:rFonts w:ascii="Times New Roman" w:hAnsi="Times New Roman"/>
          <w:bCs/>
          <w:sz w:val="28"/>
          <w:szCs w:val="28"/>
          <w:lang w:eastAsia="ru-RU"/>
        </w:rPr>
        <w:t>Хохловского</w:t>
      </w:r>
      <w:proofErr w:type="spellEnd"/>
      <w:r w:rsidR="00A311DB"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18.11.2015 г. № 32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F4A00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 (далее-решение) следующие изменения:</w:t>
      </w:r>
    </w:p>
    <w:p w:rsidR="00540CF3" w:rsidRPr="00EF4A00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Дополнить решение пунктом </w:t>
      </w:r>
      <w:r w:rsidRPr="00422493"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r w:rsidRPr="00EF4A00">
        <w:rPr>
          <w:rFonts w:ascii="Times New Roman" w:hAnsi="Times New Roman"/>
          <w:sz w:val="28"/>
          <w:szCs w:val="28"/>
          <w:lang w:eastAsia="ru-RU"/>
        </w:rPr>
        <w:t>. следующего содержания:</w:t>
      </w:r>
    </w:p>
    <w:p w:rsidR="00540CF3" w:rsidRPr="00EF4A00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95C"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sz w:val="28"/>
          <w:szCs w:val="28"/>
          <w:lang w:eastAsia="ru-RU"/>
        </w:rPr>
        <w:t>«Предоставить налоговую льготу в виде освобождения от уплаты налога на имуще</w:t>
      </w:r>
      <w:r w:rsidR="002437AC">
        <w:rPr>
          <w:rFonts w:ascii="Times New Roman" w:hAnsi="Times New Roman"/>
          <w:sz w:val="28"/>
          <w:szCs w:val="28"/>
          <w:lang w:eastAsia="ru-RU"/>
        </w:rPr>
        <w:t>ство физических лиц за налоговый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2437AC">
        <w:rPr>
          <w:rFonts w:ascii="Times New Roman" w:hAnsi="Times New Roman"/>
          <w:sz w:val="28"/>
          <w:szCs w:val="28"/>
          <w:lang w:eastAsia="ru-RU"/>
        </w:rPr>
        <w:t>4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437AC">
        <w:rPr>
          <w:rFonts w:ascii="Times New Roman" w:hAnsi="Times New Roman"/>
          <w:sz w:val="28"/>
          <w:szCs w:val="28"/>
          <w:lang w:eastAsia="ru-RU"/>
        </w:rPr>
        <w:t>а</w:t>
      </w:r>
      <w:r w:rsidRPr="00EF4A00">
        <w:rPr>
          <w:rFonts w:ascii="Times New Roman" w:hAnsi="Times New Roman"/>
          <w:sz w:val="28"/>
          <w:szCs w:val="28"/>
          <w:lang w:eastAsia="ru-RU"/>
        </w:rPr>
        <w:t>: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>в отношении объектов налогообложения, использование которых налогоплательщиком невозможно в связи с использованием для нужд обороны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 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определяемый                            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7 статьи 378.2 Налогового кодекса Российской </w:t>
      </w:r>
      <w:r w:rsidRPr="00BF6A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F6A29">
        <w:rPr>
          <w:rFonts w:ascii="Times New Roman" w:hAnsi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налогоплательщиком.</w:t>
      </w:r>
    </w:p>
    <w:p w:rsidR="00540CF3" w:rsidRPr="00A311DB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Pr="00BF6A29">
        <w:rPr>
          <w:rFonts w:ascii="Times New Roman" w:hAnsi="Times New Roman"/>
          <w:color w:val="000000"/>
          <w:sz w:val="28"/>
          <w:szCs w:val="28"/>
          <w:lang w:eastAsia="ru-RU"/>
        </w:rPr>
        <w:t>5.1.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решения, с указанием периода ее применения, утверждается </w:t>
      </w:r>
      <w:r w:rsidR="00A311DB" w:rsidRPr="00BF6A29">
        <w:rPr>
          <w:rFonts w:ascii="Times New Roman" w:hAnsi="Times New Roman"/>
          <w:sz w:val="28"/>
          <w:szCs w:val="28"/>
          <w:lang w:eastAsia="ru-RU"/>
        </w:rPr>
        <w:t>распоряжением администрации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6756C5" w:rsidRPr="00A311DB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E1669F" w:rsidRPr="00A311DB">
        <w:rPr>
          <w:rFonts w:ascii="Times New Roman" w:hAnsi="Times New Roman"/>
          <w:sz w:val="28"/>
          <w:szCs w:val="28"/>
          <w:lang w:eastAsia="ru-RU"/>
        </w:rPr>
        <w:t>и направляется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в адрес Управления Федеральной налоговой службы по Белгородской области не позднее 1 февраля 202</w:t>
      </w:r>
      <w:r w:rsidR="002437AC" w:rsidRPr="00A311DB">
        <w:rPr>
          <w:rFonts w:ascii="Times New Roman" w:hAnsi="Times New Roman"/>
          <w:sz w:val="28"/>
          <w:szCs w:val="28"/>
          <w:lang w:eastAsia="ru-RU"/>
        </w:rPr>
        <w:t>5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года.»</w:t>
      </w:r>
    </w:p>
    <w:p w:rsidR="00540CF3" w:rsidRPr="00A311DB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1DB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="008D4679" w:rsidRPr="00A311DB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8D4679"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1DB">
        <w:rPr>
          <w:rFonts w:ascii="Times New Roman" w:hAnsi="Times New Roman"/>
          <w:sz w:val="28"/>
          <w:szCs w:val="28"/>
          <w:lang w:eastAsia="ru-RU"/>
        </w:rPr>
        <w:tab/>
      </w:r>
      <w:r w:rsidRPr="00A311DB">
        <w:rPr>
          <w:rFonts w:ascii="Times New Roman" w:hAnsi="Times New Roman"/>
          <w:sz w:val="28"/>
          <w:szCs w:val="28"/>
          <w:lang w:eastAsia="ru-RU"/>
        </w:rPr>
        <w:br/>
      </w:r>
      <w:r w:rsidRPr="00A311DB"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 истечении одного месяца</w:t>
      </w:r>
      <w:r w:rsidRPr="00A311DB">
        <w:rPr>
          <w:rFonts w:ascii="Times New Roman" w:hAnsi="Times New Roman"/>
          <w:sz w:val="28"/>
          <w:szCs w:val="28"/>
          <w:lang w:eastAsia="ru-RU"/>
        </w:rPr>
        <w:br/>
        <w:t xml:space="preserve"> со дня его </w:t>
      </w:r>
      <w:r w:rsidR="008D4679" w:rsidRPr="00A311DB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3B7BD6" w:rsidRPr="00A311DB">
        <w:rPr>
          <w:rFonts w:ascii="Times New Roman" w:hAnsi="Times New Roman"/>
          <w:sz w:val="28"/>
          <w:szCs w:val="28"/>
          <w:lang w:eastAsia="ru-RU"/>
        </w:rPr>
        <w:t xml:space="preserve"> и его действие распространяется </w:t>
      </w:r>
      <w:r w:rsidR="003B7BD6" w:rsidRPr="00A311DB">
        <w:rPr>
          <w:rFonts w:ascii="Times New Roman" w:hAnsi="Times New Roman"/>
          <w:sz w:val="28"/>
          <w:szCs w:val="28"/>
          <w:lang w:eastAsia="ru-RU"/>
        </w:rPr>
        <w:br/>
        <w:t>на правоотношения, возникшие с 1 января 2024 года</w:t>
      </w:r>
      <w:r w:rsidRPr="00A311DB">
        <w:rPr>
          <w:rFonts w:ascii="Times New Roman" w:hAnsi="Times New Roman"/>
          <w:sz w:val="28"/>
          <w:szCs w:val="28"/>
          <w:lang w:eastAsia="ru-RU"/>
        </w:rPr>
        <w:t>.</w:t>
      </w:r>
    </w:p>
    <w:p w:rsidR="00540CF3" w:rsidRPr="00BF6A29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1DB">
        <w:rPr>
          <w:rFonts w:ascii="Times New Roman" w:hAnsi="Times New Roman"/>
          <w:sz w:val="28"/>
          <w:szCs w:val="28"/>
          <w:lang w:eastAsia="ru-RU"/>
        </w:rPr>
        <w:tab/>
        <w:t>4. Контроль за выполнением настоящего решения воз</w:t>
      </w:r>
      <w:r w:rsidR="00690826" w:rsidRPr="00A311DB">
        <w:rPr>
          <w:rFonts w:ascii="Times New Roman" w:hAnsi="Times New Roman"/>
          <w:sz w:val="28"/>
          <w:szCs w:val="28"/>
          <w:lang w:eastAsia="ru-RU"/>
        </w:rPr>
        <w:t xml:space="preserve">ложить </w:t>
      </w:r>
      <w:r w:rsidR="00690826" w:rsidRPr="00A311DB">
        <w:rPr>
          <w:rFonts w:ascii="Times New Roman" w:hAnsi="Times New Roman"/>
          <w:sz w:val="28"/>
          <w:szCs w:val="28"/>
          <w:lang w:eastAsia="ru-RU"/>
        </w:rPr>
        <w:br/>
        <w:t>на постоянную комиссию з</w:t>
      </w:r>
      <w:r w:rsidRPr="00A311DB">
        <w:rPr>
          <w:rFonts w:ascii="Times New Roman" w:hAnsi="Times New Roman"/>
          <w:sz w:val="28"/>
          <w:szCs w:val="28"/>
          <w:lang w:eastAsia="ru-RU"/>
        </w:rPr>
        <w:t>емского собрания</w:t>
      </w:r>
      <w:r w:rsidR="00690826"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690826"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по экономическому развитию, управлению муниципальной собственностью, землепользованию и экологии </w:t>
      </w:r>
      <w:r w:rsidR="00A5011E" w:rsidRPr="00BF6A29">
        <w:rPr>
          <w:rFonts w:ascii="Times New Roman" w:hAnsi="Times New Roman"/>
          <w:sz w:val="28"/>
          <w:szCs w:val="28"/>
          <w:lang w:eastAsia="ru-RU"/>
        </w:rPr>
        <w:t>(</w:t>
      </w:r>
      <w:r w:rsidR="00A311DB">
        <w:rPr>
          <w:rFonts w:ascii="Times New Roman" w:hAnsi="Times New Roman"/>
          <w:sz w:val="28"/>
          <w:szCs w:val="28"/>
          <w:lang w:eastAsia="ru-RU"/>
        </w:rPr>
        <w:t>Матвеева Е.А.</w:t>
      </w:r>
      <w:r w:rsidRPr="00BF6A29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540CF3" w:rsidRPr="00BF6A29" w:rsidRDefault="00540CF3" w:rsidP="00540CF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540CF3" w:rsidRPr="00827FE1" w:rsidRDefault="00540CF3" w:rsidP="00540C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827FE1" w:rsidRDefault="00A5011E" w:rsidP="00540CF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540CF3"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A311DB">
        <w:rPr>
          <w:rFonts w:ascii="Times New Roman" w:hAnsi="Times New Roman"/>
          <w:b/>
          <w:sz w:val="28"/>
          <w:szCs w:val="28"/>
          <w:lang w:eastAsia="ru-RU"/>
        </w:rPr>
        <w:t>Хохловского</w:t>
      </w:r>
      <w:proofErr w:type="spellEnd"/>
    </w:p>
    <w:p w:rsidR="00540CF3" w:rsidRPr="00827FE1" w:rsidRDefault="00540CF3" w:rsidP="00540CF3">
      <w:pPr>
        <w:shd w:val="clear" w:color="auto" w:fill="FFFFFF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11DB">
        <w:rPr>
          <w:rFonts w:ascii="Times New Roman" w:hAnsi="Times New Roman"/>
          <w:b/>
          <w:sz w:val="28"/>
          <w:szCs w:val="28"/>
          <w:lang w:eastAsia="ru-RU"/>
        </w:rPr>
        <w:t>С.В. Погорелова</w:t>
      </w:r>
    </w:p>
    <w:p w:rsidR="00540CF3" w:rsidRPr="00B90E25" w:rsidRDefault="00540CF3" w:rsidP="00540CF3"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B90E25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</w:p>
    <w:sectPr w:rsidR="00540CF3" w:rsidRPr="00B90E25" w:rsidSect="00A4772D"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60" w:rsidRDefault="00821660" w:rsidP="00682FBC">
      <w:pPr>
        <w:spacing w:after="0" w:line="240" w:lineRule="auto"/>
      </w:pPr>
      <w:r>
        <w:separator/>
      </w:r>
    </w:p>
  </w:endnote>
  <w:endnote w:type="continuationSeparator" w:id="0">
    <w:p w:rsidR="00821660" w:rsidRDefault="00821660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60" w:rsidRDefault="00821660" w:rsidP="00682FBC">
      <w:pPr>
        <w:spacing w:after="0" w:line="240" w:lineRule="auto"/>
      </w:pPr>
      <w:r>
        <w:separator/>
      </w:r>
    </w:p>
  </w:footnote>
  <w:footnote w:type="continuationSeparator" w:id="0">
    <w:p w:rsidR="00821660" w:rsidRDefault="00821660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39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F"/>
    <w:rsid w:val="0001509E"/>
    <w:rsid w:val="00043BC5"/>
    <w:rsid w:val="00047957"/>
    <w:rsid w:val="000604BA"/>
    <w:rsid w:val="00061D5E"/>
    <w:rsid w:val="00062BAB"/>
    <w:rsid w:val="000A148B"/>
    <w:rsid w:val="000A71E7"/>
    <w:rsid w:val="000B0EC0"/>
    <w:rsid w:val="000C196A"/>
    <w:rsid w:val="000E0145"/>
    <w:rsid w:val="001014DC"/>
    <w:rsid w:val="00110B0C"/>
    <w:rsid w:val="0012215E"/>
    <w:rsid w:val="0012269F"/>
    <w:rsid w:val="00156F4E"/>
    <w:rsid w:val="00170C95"/>
    <w:rsid w:val="00183FF6"/>
    <w:rsid w:val="00192CF7"/>
    <w:rsid w:val="001A172E"/>
    <w:rsid w:val="001C2191"/>
    <w:rsid w:val="001F2F65"/>
    <w:rsid w:val="00207872"/>
    <w:rsid w:val="002437AC"/>
    <w:rsid w:val="00243A51"/>
    <w:rsid w:val="00257B37"/>
    <w:rsid w:val="002B41DF"/>
    <w:rsid w:val="002B5394"/>
    <w:rsid w:val="002C6710"/>
    <w:rsid w:val="002D255A"/>
    <w:rsid w:val="0032139A"/>
    <w:rsid w:val="00322148"/>
    <w:rsid w:val="003239D5"/>
    <w:rsid w:val="00373B64"/>
    <w:rsid w:val="00376CB2"/>
    <w:rsid w:val="00380266"/>
    <w:rsid w:val="00380B18"/>
    <w:rsid w:val="003944CF"/>
    <w:rsid w:val="00396AA7"/>
    <w:rsid w:val="00396DC6"/>
    <w:rsid w:val="003977CB"/>
    <w:rsid w:val="003A677A"/>
    <w:rsid w:val="003B7BD6"/>
    <w:rsid w:val="003E0D3F"/>
    <w:rsid w:val="00400919"/>
    <w:rsid w:val="00403CC4"/>
    <w:rsid w:val="00434524"/>
    <w:rsid w:val="00444C03"/>
    <w:rsid w:val="00460423"/>
    <w:rsid w:val="00474D7D"/>
    <w:rsid w:val="004A1278"/>
    <w:rsid w:val="004B04F8"/>
    <w:rsid w:val="004B7B38"/>
    <w:rsid w:val="004C3E49"/>
    <w:rsid w:val="004D0022"/>
    <w:rsid w:val="004D0BE5"/>
    <w:rsid w:val="004D762A"/>
    <w:rsid w:val="004E6B80"/>
    <w:rsid w:val="004F71D2"/>
    <w:rsid w:val="00506FE2"/>
    <w:rsid w:val="00540CF3"/>
    <w:rsid w:val="00555E9B"/>
    <w:rsid w:val="005B1564"/>
    <w:rsid w:val="005B25B1"/>
    <w:rsid w:val="005B7EAD"/>
    <w:rsid w:val="00600314"/>
    <w:rsid w:val="00601E81"/>
    <w:rsid w:val="00614DD1"/>
    <w:rsid w:val="00647DBB"/>
    <w:rsid w:val="00660B52"/>
    <w:rsid w:val="006756C5"/>
    <w:rsid w:val="00675B28"/>
    <w:rsid w:val="00682FBC"/>
    <w:rsid w:val="00690826"/>
    <w:rsid w:val="00691596"/>
    <w:rsid w:val="006B644A"/>
    <w:rsid w:val="006D6DFE"/>
    <w:rsid w:val="006E1BBF"/>
    <w:rsid w:val="006E22FD"/>
    <w:rsid w:val="006E6C68"/>
    <w:rsid w:val="00733CC9"/>
    <w:rsid w:val="0073420A"/>
    <w:rsid w:val="007462F9"/>
    <w:rsid w:val="00762E86"/>
    <w:rsid w:val="00763C36"/>
    <w:rsid w:val="007A619E"/>
    <w:rsid w:val="007F7E08"/>
    <w:rsid w:val="00802208"/>
    <w:rsid w:val="0080306C"/>
    <w:rsid w:val="00821660"/>
    <w:rsid w:val="00870F94"/>
    <w:rsid w:val="008A1F23"/>
    <w:rsid w:val="008C0916"/>
    <w:rsid w:val="008C1CAF"/>
    <w:rsid w:val="008C5DCD"/>
    <w:rsid w:val="008D0D56"/>
    <w:rsid w:val="008D4679"/>
    <w:rsid w:val="008F7E7B"/>
    <w:rsid w:val="009233DE"/>
    <w:rsid w:val="00964C21"/>
    <w:rsid w:val="00990515"/>
    <w:rsid w:val="00990F9B"/>
    <w:rsid w:val="009A35CC"/>
    <w:rsid w:val="009A59EF"/>
    <w:rsid w:val="009E72C1"/>
    <w:rsid w:val="00A130AD"/>
    <w:rsid w:val="00A21145"/>
    <w:rsid w:val="00A23D55"/>
    <w:rsid w:val="00A311DB"/>
    <w:rsid w:val="00A45DBE"/>
    <w:rsid w:val="00A4772D"/>
    <w:rsid w:val="00A5011E"/>
    <w:rsid w:val="00A75BCD"/>
    <w:rsid w:val="00A9789D"/>
    <w:rsid w:val="00AD7FB4"/>
    <w:rsid w:val="00AE4FFC"/>
    <w:rsid w:val="00AE683E"/>
    <w:rsid w:val="00AF3FE3"/>
    <w:rsid w:val="00B210D3"/>
    <w:rsid w:val="00B71A33"/>
    <w:rsid w:val="00B9650C"/>
    <w:rsid w:val="00BE1452"/>
    <w:rsid w:val="00BF6A29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3D97"/>
    <w:rsid w:val="00CD5D8C"/>
    <w:rsid w:val="00CF0470"/>
    <w:rsid w:val="00D00C19"/>
    <w:rsid w:val="00D04382"/>
    <w:rsid w:val="00D12939"/>
    <w:rsid w:val="00D706EC"/>
    <w:rsid w:val="00D756D8"/>
    <w:rsid w:val="00D76A37"/>
    <w:rsid w:val="00E1669F"/>
    <w:rsid w:val="00E231F5"/>
    <w:rsid w:val="00E51A83"/>
    <w:rsid w:val="00E71C0E"/>
    <w:rsid w:val="00E97F37"/>
    <w:rsid w:val="00EC15A0"/>
    <w:rsid w:val="00F045FC"/>
    <w:rsid w:val="00F21679"/>
    <w:rsid w:val="00F23295"/>
    <w:rsid w:val="00F57E12"/>
    <w:rsid w:val="00F7799E"/>
    <w:rsid w:val="00F91DC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35DB"/>
  <w15:docId w15:val="{8AE8FE23-403B-4FFB-8F62-C1F23D3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521212-579B-4A1E-B521-B39B151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delo</cp:lastModifiedBy>
  <cp:revision>9</cp:revision>
  <cp:lastPrinted>2023-06-15T12:07:00Z</cp:lastPrinted>
  <dcterms:created xsi:type="dcterms:W3CDTF">2024-08-06T07:18:00Z</dcterms:created>
  <dcterms:modified xsi:type="dcterms:W3CDTF">2024-08-23T12:02:00Z</dcterms:modified>
</cp:coreProperties>
</file>