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8"/>
        <w:gridCol w:w="3706"/>
        <w:gridCol w:w="1716"/>
      </w:tblGrid>
      <w:tr w:rsidR="00207872" w:rsidRPr="00047957" w:rsidTr="00675B28">
        <w:trPr>
          <w:trHeight w:val="1161"/>
        </w:trPr>
        <w:tc>
          <w:tcPr>
            <w:tcW w:w="9639" w:type="dxa"/>
            <w:gridSpan w:val="3"/>
          </w:tcPr>
          <w:p w:rsidR="00380266" w:rsidRPr="009422D1" w:rsidRDefault="00380266" w:rsidP="00601E81">
            <w:pPr>
              <w:spacing w:after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7957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4F46CFFB" wp14:editId="6AA5A84C">
                  <wp:extent cx="558403" cy="638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03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2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422D1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 </w:t>
            </w:r>
            <w:r w:rsidR="009422D1" w:rsidRPr="00942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</w:t>
            </w:r>
          </w:p>
          <w:p w:rsidR="00380266" w:rsidRPr="00047957" w:rsidRDefault="00380266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4772D" w:rsidRPr="00047957" w:rsidRDefault="00A4772D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A4772D" w:rsidRPr="00047957" w:rsidRDefault="00A4772D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1C160E" w:rsidRDefault="00675B28" w:rsidP="008671BE">
            <w:pPr>
              <w:pStyle w:val="20"/>
              <w:keepNext/>
              <w:keepLines/>
              <w:shd w:val="clear" w:color="auto" w:fill="auto"/>
              <w:ind w:left="-1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ЗЕМСКОЕ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СОБРАНИЕ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C160E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ХОХЛОВСКОГО </w:t>
            </w:r>
          </w:p>
          <w:p w:rsidR="00A4772D" w:rsidRPr="00047957" w:rsidRDefault="00675B28" w:rsidP="008671BE">
            <w:pPr>
              <w:pStyle w:val="20"/>
              <w:keepNext/>
              <w:keepLines/>
              <w:shd w:val="clear" w:color="auto" w:fill="auto"/>
              <w:ind w:left="-1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СЕЛЬСКОГО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ПОСЕЛЕНИЯ</w:t>
            </w:r>
          </w:p>
          <w:p w:rsidR="00A4772D" w:rsidRPr="00047957" w:rsidRDefault="008671BE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C160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одиннадцатое </w:t>
            </w:r>
            <w:r w:rsidR="00CF0470" w:rsidRPr="001C160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  заседание   </w:t>
            </w:r>
            <w:r w:rsidRPr="001C160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>пятого</w:t>
            </w:r>
            <w:r w:rsidR="00675B28" w:rsidRPr="001C160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созыва</w:t>
            </w:r>
          </w:p>
          <w:p w:rsidR="00675B28" w:rsidRPr="00047957" w:rsidRDefault="00675B28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A4772D" w:rsidRPr="00047957" w:rsidRDefault="00675B28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 w:rsidRPr="00047957"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  <w:t>РЕШЕНИЕ</w:t>
            </w:r>
          </w:p>
          <w:p w:rsidR="00601E81" w:rsidRPr="00047957" w:rsidRDefault="00A4772D" w:rsidP="0038026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 w:rsidR="00380266" w:rsidRPr="00047957" w:rsidRDefault="00380266" w:rsidP="0038026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07872" w:rsidRPr="008671BE" w:rsidTr="00675B28">
        <w:tc>
          <w:tcPr>
            <w:tcW w:w="4149" w:type="dxa"/>
          </w:tcPr>
          <w:p w:rsidR="00A4772D" w:rsidRPr="0067418E" w:rsidRDefault="009422D1" w:rsidP="0067418E">
            <w:pPr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  </w:t>
            </w:r>
            <w:r w:rsidR="008D0D56" w:rsidRPr="004C51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4C51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8D0D56" w:rsidRPr="004C51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август</w:t>
            </w:r>
            <w:r w:rsidR="008D0D56" w:rsidRPr="008671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A4772D" w:rsidRPr="008671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8D0D56" w:rsidRPr="008671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67418E" w:rsidRPr="008671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8D0D56" w:rsidRPr="008671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8671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757" w:type="dxa"/>
          </w:tcPr>
          <w:p w:rsidR="00A4772D" w:rsidRPr="0067418E" w:rsidRDefault="00A4772D" w:rsidP="009B33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33" w:type="dxa"/>
          </w:tcPr>
          <w:p w:rsidR="00A4772D" w:rsidRPr="008671BE" w:rsidRDefault="00A4772D" w:rsidP="008D0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71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</w:tr>
      <w:tr w:rsidR="00207872" w:rsidRPr="00047957" w:rsidTr="00675B28">
        <w:trPr>
          <w:trHeight w:val="80"/>
        </w:trPr>
        <w:tc>
          <w:tcPr>
            <w:tcW w:w="9639" w:type="dxa"/>
            <w:gridSpan w:val="3"/>
          </w:tcPr>
          <w:p w:rsidR="00A4772D" w:rsidRPr="00047957" w:rsidRDefault="00A4772D" w:rsidP="009B337F">
            <w:pPr>
              <w:pStyle w:val="22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  <w:p w:rsidR="00A4772D" w:rsidRPr="00047957" w:rsidRDefault="00A4772D" w:rsidP="009B33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D6CFE" w:rsidRDefault="001D6CFE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D6CFE" w:rsidRPr="00C166FC" w:rsidRDefault="001D6CFE" w:rsidP="001D6CF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О внесении изменени</w:t>
      </w:r>
      <w:bookmarkStart w:id="0" w:name="_GoBack"/>
      <w:bookmarkEnd w:id="0"/>
      <w:r>
        <w:rPr>
          <w:rFonts w:ascii="Times New Roman" w:hAnsi="Times New Roman"/>
          <w:b/>
          <w:sz w:val="28"/>
          <w:szCs w:val="20"/>
          <w:lang w:eastAsia="ru-RU"/>
        </w:rPr>
        <w:t xml:space="preserve">й в </w:t>
      </w:r>
      <w:r w:rsidRPr="00C166FC">
        <w:rPr>
          <w:rFonts w:ascii="Times New Roman" w:hAnsi="Times New Roman"/>
          <w:b/>
          <w:sz w:val="28"/>
          <w:szCs w:val="20"/>
          <w:lang w:eastAsia="ru-RU"/>
        </w:rPr>
        <w:t>решение земского собрания</w:t>
      </w:r>
    </w:p>
    <w:p w:rsidR="001D6CFE" w:rsidRDefault="00C166FC" w:rsidP="001D6CF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от </w:t>
      </w:r>
      <w:r w:rsidR="008671BE" w:rsidRPr="00C166FC">
        <w:rPr>
          <w:rFonts w:ascii="Times New Roman" w:hAnsi="Times New Roman"/>
          <w:b/>
          <w:sz w:val="28"/>
          <w:szCs w:val="20"/>
          <w:lang w:eastAsia="ru-RU"/>
        </w:rPr>
        <w:t>25</w:t>
      </w:r>
      <w:r w:rsidR="001D6CFE" w:rsidRPr="00C166F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8671BE" w:rsidRPr="00C166FC">
        <w:rPr>
          <w:rFonts w:ascii="Times New Roman" w:hAnsi="Times New Roman"/>
          <w:b/>
          <w:sz w:val="28"/>
          <w:szCs w:val="20"/>
          <w:lang w:eastAsia="ru-RU"/>
        </w:rPr>
        <w:t xml:space="preserve">сентября </w:t>
      </w:r>
      <w:r w:rsidR="001D6CFE" w:rsidRPr="00C166FC">
        <w:rPr>
          <w:rFonts w:ascii="Times New Roman" w:hAnsi="Times New Roman"/>
          <w:b/>
          <w:sz w:val="28"/>
          <w:szCs w:val="20"/>
          <w:lang w:eastAsia="ru-RU"/>
        </w:rPr>
        <w:t xml:space="preserve">2007 года № </w:t>
      </w:r>
      <w:r w:rsidR="008671BE" w:rsidRPr="00C166FC">
        <w:rPr>
          <w:rFonts w:ascii="Times New Roman" w:hAnsi="Times New Roman"/>
          <w:b/>
          <w:sz w:val="28"/>
          <w:szCs w:val="20"/>
          <w:lang w:eastAsia="ru-RU"/>
        </w:rPr>
        <w:t>10-07</w:t>
      </w:r>
      <w:r w:rsidR="001D6CFE" w:rsidRPr="00C166FC">
        <w:rPr>
          <w:rFonts w:ascii="Times New Roman" w:hAnsi="Times New Roman"/>
          <w:b/>
          <w:sz w:val="28"/>
          <w:szCs w:val="20"/>
          <w:lang w:eastAsia="ru-RU"/>
        </w:rPr>
        <w:t xml:space="preserve"> «Об установлении земельного налога на территории </w:t>
      </w:r>
      <w:proofErr w:type="spellStart"/>
      <w:r w:rsidR="008671BE" w:rsidRPr="00C166FC">
        <w:rPr>
          <w:rFonts w:ascii="Times New Roman" w:hAnsi="Times New Roman"/>
          <w:b/>
          <w:sz w:val="28"/>
          <w:szCs w:val="20"/>
          <w:lang w:eastAsia="ru-RU"/>
        </w:rPr>
        <w:t>Хохловского</w:t>
      </w:r>
      <w:proofErr w:type="spellEnd"/>
      <w:r w:rsidR="001D6CFE" w:rsidRPr="00C166FC">
        <w:rPr>
          <w:rFonts w:ascii="Times New Roman" w:hAnsi="Times New Roman"/>
          <w:b/>
          <w:sz w:val="28"/>
          <w:szCs w:val="20"/>
          <w:lang w:eastAsia="ru-RU"/>
        </w:rPr>
        <w:t xml:space="preserve"> сельс</w:t>
      </w:r>
      <w:r w:rsidR="001D6CFE">
        <w:rPr>
          <w:rFonts w:ascii="Times New Roman" w:hAnsi="Times New Roman"/>
          <w:b/>
          <w:sz w:val="28"/>
          <w:szCs w:val="20"/>
          <w:lang w:eastAsia="ru-RU"/>
        </w:rPr>
        <w:t xml:space="preserve">кого поселения муниципального </w:t>
      </w:r>
      <w:r>
        <w:rPr>
          <w:rFonts w:ascii="Times New Roman" w:hAnsi="Times New Roman"/>
          <w:b/>
          <w:sz w:val="28"/>
          <w:szCs w:val="20"/>
          <w:lang w:eastAsia="ru-RU"/>
        </w:rPr>
        <w:t>образования «</w:t>
      </w:r>
      <w:r w:rsidR="001D6CFE">
        <w:rPr>
          <w:rFonts w:ascii="Times New Roman" w:hAnsi="Times New Roman"/>
          <w:b/>
          <w:sz w:val="28"/>
          <w:szCs w:val="20"/>
          <w:lang w:eastAsia="ru-RU"/>
        </w:rPr>
        <w:t>Белгородский район»</w:t>
      </w:r>
    </w:p>
    <w:p w:rsidR="001D6CFE" w:rsidRDefault="001D6CFE" w:rsidP="001D6C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6CFE" w:rsidRDefault="001D6CFE" w:rsidP="001D6C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8671BE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8671BE" w:rsidRPr="008671BE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Pr="008671B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«Белгородский район» Белгородской области,</w:t>
      </w:r>
    </w:p>
    <w:p w:rsidR="001D6CFE" w:rsidRDefault="001D6CFE" w:rsidP="001D6C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CFE" w:rsidRDefault="001D6CFE" w:rsidP="001D6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="008671BE">
        <w:rPr>
          <w:rFonts w:ascii="Times New Roman" w:hAnsi="Times New Roman"/>
          <w:b/>
          <w:sz w:val="28"/>
          <w:szCs w:val="28"/>
          <w:lang w:eastAsia="ru-RU"/>
        </w:rPr>
        <w:t>Хохловского</w:t>
      </w:r>
      <w:proofErr w:type="spellEnd"/>
      <w:r w:rsidR="008671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р е ш и л о:</w:t>
      </w:r>
    </w:p>
    <w:p w:rsidR="001D6CFE" w:rsidRDefault="001D6CFE" w:rsidP="001D6CFE">
      <w:pPr>
        <w:tabs>
          <w:tab w:val="num" w:pos="92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CFE" w:rsidRDefault="001D6CFE" w:rsidP="001D6C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671BE" w:rsidRPr="00C166FC">
        <w:rPr>
          <w:rFonts w:ascii="Times New Roman" w:hAnsi="Times New Roman"/>
          <w:sz w:val="28"/>
          <w:szCs w:val="28"/>
        </w:rPr>
        <w:t>в решение №10-07 от 25.09</w:t>
      </w:r>
      <w:r w:rsidRPr="00C166FC">
        <w:rPr>
          <w:rFonts w:ascii="Times New Roman" w:hAnsi="Times New Roman"/>
          <w:sz w:val="28"/>
          <w:szCs w:val="28"/>
        </w:rPr>
        <w:t xml:space="preserve">.2007 «Об установлении земельного налога на территории </w:t>
      </w:r>
      <w:proofErr w:type="spellStart"/>
      <w:r w:rsidR="008671BE" w:rsidRPr="00C166FC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Pr="00C166F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71BE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Белгородский район» следующие изменения:</w:t>
      </w:r>
    </w:p>
    <w:p w:rsidR="001D6CFE" w:rsidRDefault="001D6CFE" w:rsidP="001D6CFE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решение пунктом 10.1. следующего содержания:</w:t>
      </w:r>
    </w:p>
    <w:p w:rsidR="001D6CFE" w:rsidRDefault="001D6CFE" w:rsidP="001D6CF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/>
          <w:sz w:val="28"/>
          <w:szCs w:val="28"/>
          <w:lang w:eastAsia="ru-RU"/>
        </w:rPr>
        <w:t>от уплаты земельного налога за налоговы</w:t>
      </w:r>
      <w:r w:rsidR="0067418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67418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67418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D6CFE" w:rsidRDefault="001D6CFE" w:rsidP="001D6CF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период с даты прекращения использования до даты возобновления использования указанных объектов налогоплательщиком;</w:t>
      </w:r>
    </w:p>
    <w:p w:rsidR="001D6CFE" w:rsidRDefault="001D6CFE" w:rsidP="001D6CF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1D6CFE" w:rsidRPr="00C166FC" w:rsidRDefault="001D6CFE" w:rsidP="001D6CF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земельных участков, к которым применяется налоговая</w:t>
      </w:r>
      <w:r w:rsidR="00F31BFC">
        <w:rPr>
          <w:rFonts w:ascii="Times New Roman" w:hAnsi="Times New Roman"/>
          <w:sz w:val="28"/>
          <w:szCs w:val="28"/>
          <w:lang w:eastAsia="ru-RU"/>
        </w:rPr>
        <w:t xml:space="preserve"> льгота, установленная пунктом 10</w:t>
      </w:r>
      <w:r>
        <w:rPr>
          <w:rFonts w:ascii="Times New Roman" w:hAnsi="Times New Roman"/>
          <w:sz w:val="28"/>
          <w:szCs w:val="28"/>
          <w:lang w:eastAsia="ru-RU"/>
        </w:rPr>
        <w:t xml:space="preserve">.1. решения, с указанием периода ее применения </w:t>
      </w:r>
      <w:r w:rsidRPr="00C166FC">
        <w:rPr>
          <w:rFonts w:ascii="Times New Roman" w:hAnsi="Times New Roman"/>
          <w:sz w:val="28"/>
          <w:szCs w:val="28"/>
          <w:lang w:eastAsia="ru-RU"/>
        </w:rPr>
        <w:t xml:space="preserve">утверждается распоряжением администрации </w:t>
      </w:r>
      <w:proofErr w:type="spellStart"/>
      <w:r w:rsidR="008671BE" w:rsidRPr="00C166FC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Pr="00C166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направляется в адрес Управления Федеральной налоговой службы по Белгородской области не позднее 1 февраля 202</w:t>
      </w:r>
      <w:r w:rsidR="0067418E" w:rsidRPr="00C166FC">
        <w:rPr>
          <w:rFonts w:ascii="Times New Roman" w:hAnsi="Times New Roman"/>
          <w:sz w:val="28"/>
          <w:szCs w:val="28"/>
          <w:lang w:eastAsia="ru-RU"/>
        </w:rPr>
        <w:t>5</w:t>
      </w:r>
      <w:r w:rsidRPr="00C166FC">
        <w:rPr>
          <w:rFonts w:ascii="Times New Roman" w:hAnsi="Times New Roman"/>
          <w:sz w:val="28"/>
          <w:szCs w:val="28"/>
          <w:lang w:eastAsia="ru-RU"/>
        </w:rPr>
        <w:t xml:space="preserve"> года.»</w:t>
      </w:r>
    </w:p>
    <w:p w:rsidR="001D6CFE" w:rsidRPr="00C166FC" w:rsidRDefault="001D6CFE" w:rsidP="001D6C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FC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="00694857" w:rsidRPr="00C166FC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8671BE" w:rsidRPr="00C166FC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694857" w:rsidRPr="00C166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Pr="00C166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166FC">
        <w:rPr>
          <w:rFonts w:ascii="Times New Roman" w:hAnsi="Times New Roman"/>
          <w:sz w:val="28"/>
          <w:szCs w:val="28"/>
          <w:lang w:eastAsia="ru-RU"/>
        </w:rPr>
        <w:tab/>
      </w:r>
      <w:r w:rsidRPr="00C166FC">
        <w:rPr>
          <w:rFonts w:ascii="Times New Roman" w:hAnsi="Times New Roman"/>
          <w:sz w:val="28"/>
          <w:szCs w:val="28"/>
          <w:lang w:eastAsia="ru-RU"/>
        </w:rPr>
        <w:br/>
      </w:r>
      <w:r w:rsidRPr="00C166FC"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 истечении одного месяца</w:t>
      </w:r>
      <w:r w:rsidRPr="00C166FC">
        <w:rPr>
          <w:rFonts w:ascii="Times New Roman" w:hAnsi="Times New Roman"/>
          <w:sz w:val="28"/>
          <w:szCs w:val="28"/>
          <w:lang w:eastAsia="ru-RU"/>
        </w:rPr>
        <w:br/>
        <w:t xml:space="preserve"> со дня его </w:t>
      </w:r>
      <w:r w:rsidR="00694857" w:rsidRPr="00C166FC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Pr="00C166FC">
        <w:rPr>
          <w:rFonts w:ascii="Times New Roman" w:hAnsi="Times New Roman"/>
          <w:sz w:val="28"/>
          <w:szCs w:val="28"/>
          <w:lang w:eastAsia="ru-RU"/>
        </w:rPr>
        <w:t xml:space="preserve"> и его действие рас</w:t>
      </w:r>
      <w:r w:rsidR="00F737A6" w:rsidRPr="00C166FC">
        <w:rPr>
          <w:rFonts w:ascii="Times New Roman" w:hAnsi="Times New Roman"/>
          <w:sz w:val="28"/>
          <w:szCs w:val="28"/>
          <w:lang w:eastAsia="ru-RU"/>
        </w:rPr>
        <w:t xml:space="preserve">пространяется </w:t>
      </w:r>
      <w:r w:rsidR="00F737A6" w:rsidRPr="00C166FC">
        <w:rPr>
          <w:rFonts w:ascii="Times New Roman" w:hAnsi="Times New Roman"/>
          <w:sz w:val="28"/>
          <w:szCs w:val="28"/>
          <w:lang w:eastAsia="ru-RU"/>
        </w:rPr>
        <w:br/>
        <w:t>на правоотношения</w:t>
      </w:r>
      <w:r w:rsidRPr="00C166FC">
        <w:rPr>
          <w:rFonts w:ascii="Times New Roman" w:hAnsi="Times New Roman"/>
          <w:sz w:val="28"/>
          <w:szCs w:val="28"/>
          <w:lang w:eastAsia="ru-RU"/>
        </w:rPr>
        <w:t>, возникшие с 1 января 202</w:t>
      </w:r>
      <w:r w:rsidR="00052161" w:rsidRPr="00C166FC">
        <w:rPr>
          <w:rFonts w:ascii="Times New Roman" w:hAnsi="Times New Roman"/>
          <w:sz w:val="28"/>
          <w:szCs w:val="28"/>
          <w:lang w:eastAsia="ru-RU"/>
        </w:rPr>
        <w:t>4</w:t>
      </w:r>
      <w:r w:rsidRPr="00C166F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036C0" w:rsidRPr="00EF4A00" w:rsidRDefault="001D6CFE" w:rsidP="00703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FC"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="007036C0" w:rsidRPr="00C166FC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="007036C0" w:rsidRPr="00C166FC">
        <w:rPr>
          <w:rFonts w:ascii="Times New Roman" w:hAnsi="Times New Roman"/>
          <w:sz w:val="28"/>
          <w:szCs w:val="28"/>
          <w:lang w:eastAsia="ru-RU"/>
        </w:rPr>
        <w:br/>
        <w:t xml:space="preserve">на постоянную комиссию земского собрания </w:t>
      </w:r>
      <w:proofErr w:type="spellStart"/>
      <w:r w:rsidR="008671BE" w:rsidRPr="00C166FC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7036C0" w:rsidRPr="00C166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экономическому развитию, управлению муниципальной собственностью, землепользованию и экологии (</w:t>
      </w:r>
      <w:r w:rsidR="00C166FC">
        <w:rPr>
          <w:rFonts w:ascii="Times New Roman" w:hAnsi="Times New Roman"/>
          <w:sz w:val="28"/>
          <w:szCs w:val="28"/>
          <w:lang w:eastAsia="ru-RU"/>
        </w:rPr>
        <w:t>Матвеева Е.А.</w:t>
      </w:r>
      <w:r w:rsidR="007036C0" w:rsidRPr="00C166FC">
        <w:rPr>
          <w:rFonts w:ascii="Times New Roman" w:hAnsi="Times New Roman"/>
          <w:sz w:val="28"/>
          <w:szCs w:val="28"/>
          <w:lang w:eastAsia="ru-RU"/>
        </w:rPr>
        <w:t>).</w:t>
      </w:r>
    </w:p>
    <w:p w:rsidR="001D6CFE" w:rsidRDefault="001D6CFE" w:rsidP="00703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Pr="00827FE1" w:rsidRDefault="00540CF3" w:rsidP="00540C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827FE1" w:rsidRDefault="00540CF3" w:rsidP="00C166F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8671BE">
        <w:rPr>
          <w:rFonts w:ascii="Times New Roman" w:hAnsi="Times New Roman"/>
          <w:b/>
          <w:sz w:val="28"/>
          <w:szCs w:val="28"/>
          <w:lang w:eastAsia="ru-RU"/>
        </w:rPr>
        <w:t>Хохловского</w:t>
      </w:r>
      <w:proofErr w:type="spellEnd"/>
    </w:p>
    <w:p w:rsidR="00540CF3" w:rsidRPr="00827FE1" w:rsidRDefault="00540CF3" w:rsidP="00C166FC">
      <w:pPr>
        <w:shd w:val="clear" w:color="auto" w:fill="FFFFFF"/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71BE">
        <w:rPr>
          <w:rFonts w:ascii="Times New Roman" w:hAnsi="Times New Roman"/>
          <w:b/>
          <w:sz w:val="28"/>
          <w:szCs w:val="28"/>
          <w:lang w:eastAsia="ru-RU"/>
        </w:rPr>
        <w:t>С.В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8671BE">
        <w:rPr>
          <w:rFonts w:ascii="Times New Roman" w:hAnsi="Times New Roman"/>
          <w:b/>
          <w:sz w:val="28"/>
          <w:szCs w:val="28"/>
          <w:lang w:eastAsia="ru-RU"/>
        </w:rPr>
        <w:t>Погорелова</w:t>
      </w:r>
    </w:p>
    <w:p w:rsidR="00540CF3" w:rsidRPr="00B90E25" w:rsidRDefault="00540CF3" w:rsidP="00540CF3"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B90E25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</w:p>
    <w:sectPr w:rsidR="00540CF3" w:rsidRPr="00B90E25" w:rsidSect="00A4772D"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72" w:rsidRDefault="00F63872" w:rsidP="00682FBC">
      <w:pPr>
        <w:spacing w:after="0" w:line="240" w:lineRule="auto"/>
      </w:pPr>
      <w:r>
        <w:separator/>
      </w:r>
    </w:p>
  </w:endnote>
  <w:endnote w:type="continuationSeparator" w:id="0">
    <w:p w:rsidR="00F63872" w:rsidRDefault="00F63872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72" w:rsidRDefault="00F63872" w:rsidP="00682FBC">
      <w:pPr>
        <w:spacing w:after="0" w:line="240" w:lineRule="auto"/>
      </w:pPr>
      <w:r>
        <w:separator/>
      </w:r>
    </w:p>
  </w:footnote>
  <w:footnote w:type="continuationSeparator" w:id="0">
    <w:p w:rsidR="00F63872" w:rsidRDefault="00F63872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D1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F"/>
    <w:rsid w:val="0001509E"/>
    <w:rsid w:val="00043BC5"/>
    <w:rsid w:val="00047957"/>
    <w:rsid w:val="00052161"/>
    <w:rsid w:val="000604BA"/>
    <w:rsid w:val="00061D5E"/>
    <w:rsid w:val="00062BAB"/>
    <w:rsid w:val="000A148B"/>
    <w:rsid w:val="000A71E7"/>
    <w:rsid w:val="000B0EC0"/>
    <w:rsid w:val="000C196A"/>
    <w:rsid w:val="000E0145"/>
    <w:rsid w:val="001014DC"/>
    <w:rsid w:val="00110B0C"/>
    <w:rsid w:val="0012215E"/>
    <w:rsid w:val="0012269F"/>
    <w:rsid w:val="00156F4E"/>
    <w:rsid w:val="00170C95"/>
    <w:rsid w:val="00183FF6"/>
    <w:rsid w:val="00192CF7"/>
    <w:rsid w:val="001A172E"/>
    <w:rsid w:val="001C160E"/>
    <w:rsid w:val="001C2191"/>
    <w:rsid w:val="001D6CFE"/>
    <w:rsid w:val="001F2F65"/>
    <w:rsid w:val="00207872"/>
    <w:rsid w:val="00243A51"/>
    <w:rsid w:val="00257B37"/>
    <w:rsid w:val="00264242"/>
    <w:rsid w:val="002B41DF"/>
    <w:rsid w:val="002B5394"/>
    <w:rsid w:val="002C6710"/>
    <w:rsid w:val="002D255A"/>
    <w:rsid w:val="0032139A"/>
    <w:rsid w:val="00322148"/>
    <w:rsid w:val="003239D5"/>
    <w:rsid w:val="00373B64"/>
    <w:rsid w:val="00376CB2"/>
    <w:rsid w:val="00380266"/>
    <w:rsid w:val="00380B18"/>
    <w:rsid w:val="003944CF"/>
    <w:rsid w:val="00396AA7"/>
    <w:rsid w:val="00396DC6"/>
    <w:rsid w:val="003977CB"/>
    <w:rsid w:val="003A677A"/>
    <w:rsid w:val="003E0D3F"/>
    <w:rsid w:val="00400919"/>
    <w:rsid w:val="00403CC4"/>
    <w:rsid w:val="00434524"/>
    <w:rsid w:val="00444C03"/>
    <w:rsid w:val="00460423"/>
    <w:rsid w:val="00474D7D"/>
    <w:rsid w:val="004A1278"/>
    <w:rsid w:val="004B04F8"/>
    <w:rsid w:val="004C3E49"/>
    <w:rsid w:val="004C511F"/>
    <w:rsid w:val="004D0022"/>
    <w:rsid w:val="004D0BE5"/>
    <w:rsid w:val="004D762A"/>
    <w:rsid w:val="004F71D2"/>
    <w:rsid w:val="00506FE2"/>
    <w:rsid w:val="00540CF3"/>
    <w:rsid w:val="00555E9B"/>
    <w:rsid w:val="005B1564"/>
    <w:rsid w:val="005B25B1"/>
    <w:rsid w:val="005B7EAD"/>
    <w:rsid w:val="00600314"/>
    <w:rsid w:val="00601E81"/>
    <w:rsid w:val="00614DD1"/>
    <w:rsid w:val="00647DBB"/>
    <w:rsid w:val="00660B52"/>
    <w:rsid w:val="0067418E"/>
    <w:rsid w:val="00675B28"/>
    <w:rsid w:val="00682FBC"/>
    <w:rsid w:val="00690826"/>
    <w:rsid w:val="00691596"/>
    <w:rsid w:val="00694857"/>
    <w:rsid w:val="006B644A"/>
    <w:rsid w:val="006D6DFE"/>
    <w:rsid w:val="006E1BBF"/>
    <w:rsid w:val="006E22FD"/>
    <w:rsid w:val="006E6C68"/>
    <w:rsid w:val="007036C0"/>
    <w:rsid w:val="0073420A"/>
    <w:rsid w:val="007462F9"/>
    <w:rsid w:val="007522C8"/>
    <w:rsid w:val="00762E86"/>
    <w:rsid w:val="00763C36"/>
    <w:rsid w:val="007A619E"/>
    <w:rsid w:val="007F7E08"/>
    <w:rsid w:val="00802208"/>
    <w:rsid w:val="0080306C"/>
    <w:rsid w:val="00816925"/>
    <w:rsid w:val="008671BE"/>
    <w:rsid w:val="008A1F23"/>
    <w:rsid w:val="008C0916"/>
    <w:rsid w:val="008C1CAF"/>
    <w:rsid w:val="008C5DCD"/>
    <w:rsid w:val="008D0D56"/>
    <w:rsid w:val="008F7E7B"/>
    <w:rsid w:val="009233DE"/>
    <w:rsid w:val="009422D1"/>
    <w:rsid w:val="00964C21"/>
    <w:rsid w:val="009654E3"/>
    <w:rsid w:val="00990515"/>
    <w:rsid w:val="00990F9B"/>
    <w:rsid w:val="009A35CC"/>
    <w:rsid w:val="009A59EF"/>
    <w:rsid w:val="009E72C1"/>
    <w:rsid w:val="00A130AD"/>
    <w:rsid w:val="00A21145"/>
    <w:rsid w:val="00A23D55"/>
    <w:rsid w:val="00A45DBE"/>
    <w:rsid w:val="00A4772D"/>
    <w:rsid w:val="00A5011E"/>
    <w:rsid w:val="00A75BCD"/>
    <w:rsid w:val="00A9789D"/>
    <w:rsid w:val="00AC6E39"/>
    <w:rsid w:val="00AD7FB4"/>
    <w:rsid w:val="00AE4FFC"/>
    <w:rsid w:val="00AF3FE3"/>
    <w:rsid w:val="00B210D3"/>
    <w:rsid w:val="00B71A33"/>
    <w:rsid w:val="00B9650C"/>
    <w:rsid w:val="00BE1452"/>
    <w:rsid w:val="00C1205E"/>
    <w:rsid w:val="00C166FC"/>
    <w:rsid w:val="00C21A51"/>
    <w:rsid w:val="00C25A19"/>
    <w:rsid w:val="00C2716A"/>
    <w:rsid w:val="00C318C3"/>
    <w:rsid w:val="00C37C35"/>
    <w:rsid w:val="00C4534B"/>
    <w:rsid w:val="00C714C9"/>
    <w:rsid w:val="00C773F0"/>
    <w:rsid w:val="00C93D97"/>
    <w:rsid w:val="00CD4B44"/>
    <w:rsid w:val="00CD5D8C"/>
    <w:rsid w:val="00CF0470"/>
    <w:rsid w:val="00D04382"/>
    <w:rsid w:val="00D20131"/>
    <w:rsid w:val="00D706EC"/>
    <w:rsid w:val="00D76A37"/>
    <w:rsid w:val="00D86629"/>
    <w:rsid w:val="00E231F5"/>
    <w:rsid w:val="00E51A83"/>
    <w:rsid w:val="00E71C0E"/>
    <w:rsid w:val="00E97F37"/>
    <w:rsid w:val="00F045FC"/>
    <w:rsid w:val="00F21679"/>
    <w:rsid w:val="00F23295"/>
    <w:rsid w:val="00F31BFC"/>
    <w:rsid w:val="00F40C57"/>
    <w:rsid w:val="00F57E12"/>
    <w:rsid w:val="00F63872"/>
    <w:rsid w:val="00F737A6"/>
    <w:rsid w:val="00F91DC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BE56"/>
  <w15:docId w15:val="{0389C144-9DDF-4F92-95AA-3158326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B0DF35-E47F-4441-B383-50625ED1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delo</cp:lastModifiedBy>
  <cp:revision>9</cp:revision>
  <cp:lastPrinted>2023-06-15T12:07:00Z</cp:lastPrinted>
  <dcterms:created xsi:type="dcterms:W3CDTF">2024-08-06T07:19:00Z</dcterms:created>
  <dcterms:modified xsi:type="dcterms:W3CDTF">2024-08-23T12:04:00Z</dcterms:modified>
</cp:coreProperties>
</file>