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E1A4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2651138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65137A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</w:t>
      </w:r>
      <w:r w:rsidR="00251A6C">
        <w:rPr>
          <w:rFonts w:ascii="Arial" w:hAnsi="Arial" w:cs="Arial"/>
          <w:b/>
          <w:bCs/>
          <w:sz w:val="32"/>
          <w:szCs w:val="32"/>
        </w:rPr>
        <w:t>С</w:t>
      </w:r>
      <w:r w:rsidR="00050CB5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Tr="001B70BD">
        <w:tc>
          <w:tcPr>
            <w:tcW w:w="4831" w:type="dxa"/>
            <w:shd w:val="clear" w:color="auto" w:fill="auto"/>
          </w:tcPr>
          <w:p w:rsidR="009D6339" w:rsidRPr="009F770F" w:rsidRDefault="009D6339" w:rsidP="001002C5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1002C5">
              <w:rPr>
                <w:rFonts w:ascii="Arial" w:hAnsi="Arial" w:cs="Arial"/>
                <w:b/>
                <w:sz w:val="17"/>
                <w:szCs w:val="17"/>
              </w:rPr>
              <w:t>28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1002C5">
              <w:rPr>
                <w:rFonts w:ascii="Arial" w:hAnsi="Arial" w:cs="Arial"/>
                <w:b/>
                <w:sz w:val="17"/>
                <w:szCs w:val="17"/>
              </w:rPr>
              <w:t xml:space="preserve"> апреля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1002C5">
              <w:rPr>
                <w:rFonts w:ascii="Arial" w:hAnsi="Arial" w:cs="Arial"/>
                <w:b/>
                <w:sz w:val="17"/>
                <w:szCs w:val="17"/>
              </w:rPr>
              <w:t>22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1002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1002C5">
              <w:rPr>
                <w:rFonts w:ascii="Arial" w:hAnsi="Arial" w:cs="Arial"/>
                <w:b/>
                <w:sz w:val="17"/>
                <w:szCs w:val="17"/>
              </w:rPr>
              <w:t>26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 w:rsidR="0065137A">
        <w:rPr>
          <w:b/>
          <w:sz w:val="28"/>
          <w:szCs w:val="28"/>
        </w:rPr>
        <w:t>Хохлов</w:t>
      </w:r>
      <w:r w:rsidR="00A46ECF">
        <w:rPr>
          <w:b/>
          <w:sz w:val="28"/>
          <w:szCs w:val="28"/>
        </w:rPr>
        <w:t>с</w:t>
      </w:r>
      <w:r w:rsidR="00251A6C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EC2125">
        <w:rPr>
          <w:rFonts w:ascii="Times New Roman" w:hAnsi="Times New Roman"/>
          <w:sz w:val="28"/>
          <w:szCs w:val="28"/>
        </w:rPr>
        <w:t>я</w:t>
      </w:r>
      <w:r w:rsidRPr="001A7413">
        <w:rPr>
          <w:rFonts w:ascii="Times New Roman" w:hAnsi="Times New Roman"/>
          <w:sz w:val="28"/>
          <w:szCs w:val="28"/>
        </w:rPr>
        <w:t xml:space="preserve"> </w:t>
      </w:r>
      <w:r w:rsidR="000008C3">
        <w:rPr>
          <w:rFonts w:ascii="Times New Roman" w:hAnsi="Times New Roman"/>
          <w:sz w:val="28"/>
          <w:szCs w:val="28"/>
        </w:rPr>
        <w:t>физических и юридических лиц</w:t>
      </w:r>
      <w:r w:rsidRPr="001A7413">
        <w:rPr>
          <w:rFonts w:ascii="Times New Roman" w:hAnsi="Times New Roman"/>
          <w:sz w:val="28"/>
          <w:szCs w:val="28"/>
        </w:rPr>
        <w:t>, в соответствии со статьями 9, 24, 25</w:t>
      </w:r>
      <w:r w:rsidR="00A27E26"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</w:t>
      </w:r>
      <w:proofErr w:type="gramEnd"/>
      <w:r w:rsidRPr="001A741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1A7413">
        <w:rPr>
          <w:rFonts w:ascii="Times New Roman" w:hAnsi="Times New Roman"/>
          <w:sz w:val="28"/>
          <w:szCs w:val="28"/>
        </w:rPr>
        <w:t>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65137A">
        <w:rPr>
          <w:rFonts w:ascii="Times New Roman" w:hAnsi="Times New Roman"/>
          <w:sz w:val="28"/>
          <w:szCs w:val="28"/>
          <w:lang w:bidi="ru-RU"/>
        </w:rPr>
        <w:t>Хохлов</w:t>
      </w:r>
      <w:r w:rsidR="00251A6C">
        <w:rPr>
          <w:rFonts w:ascii="Times New Roman" w:hAnsi="Times New Roman"/>
          <w:sz w:val="28"/>
          <w:szCs w:val="28"/>
          <w:lang w:bidi="ru-RU"/>
        </w:rPr>
        <w:t>с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кого сельского поселения от 2</w:t>
      </w:r>
      <w:r w:rsidR="009D4BEA">
        <w:rPr>
          <w:rFonts w:ascii="Times New Roman" w:hAnsi="Times New Roman"/>
          <w:sz w:val="28"/>
          <w:szCs w:val="28"/>
          <w:lang w:bidi="ru-RU"/>
        </w:rPr>
        <w:t>3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.</w:t>
      </w:r>
      <w:r w:rsidR="00421AFE">
        <w:rPr>
          <w:rFonts w:ascii="Times New Roman" w:hAnsi="Times New Roman"/>
          <w:sz w:val="28"/>
          <w:szCs w:val="28"/>
          <w:lang w:bidi="ru-RU"/>
        </w:rPr>
        <w:t>12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.2021 № </w:t>
      </w:r>
      <w:r w:rsidR="00E55892">
        <w:rPr>
          <w:rFonts w:ascii="Times New Roman" w:hAnsi="Times New Roman"/>
          <w:sz w:val="28"/>
          <w:szCs w:val="28"/>
          <w:lang w:bidi="ru-RU"/>
        </w:rPr>
        <w:t>171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65137A">
        <w:rPr>
          <w:rFonts w:ascii="Times New Roman" w:hAnsi="Times New Roman"/>
          <w:sz w:val="28"/>
          <w:szCs w:val="28"/>
          <w:lang w:bidi="ru-RU"/>
        </w:rPr>
        <w:t>Хохлов</w:t>
      </w:r>
      <w:r w:rsidR="00251A6C">
        <w:rPr>
          <w:rFonts w:ascii="Times New Roman" w:hAnsi="Times New Roman"/>
          <w:sz w:val="28"/>
          <w:szCs w:val="28"/>
          <w:lang w:bidi="ru-RU"/>
        </w:rPr>
        <w:t>с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>соглашением между администрацией Белгородского района и</w:t>
      </w:r>
      <w:proofErr w:type="gramEnd"/>
      <w:r w:rsidR="004546BE" w:rsidRPr="001A7413">
        <w:rPr>
          <w:rFonts w:ascii="Times New Roman" w:hAnsi="Times New Roman"/>
          <w:sz w:val="28"/>
          <w:szCs w:val="28"/>
        </w:rPr>
        <w:t xml:space="preserve"> администраций </w:t>
      </w:r>
      <w:r w:rsidR="0065137A">
        <w:rPr>
          <w:rFonts w:ascii="Times New Roman" w:hAnsi="Times New Roman"/>
          <w:sz w:val="28"/>
          <w:szCs w:val="28"/>
        </w:rPr>
        <w:t>Хохлов</w:t>
      </w:r>
      <w:r w:rsidR="00251A6C">
        <w:rPr>
          <w:rFonts w:ascii="Times New Roman" w:hAnsi="Times New Roman"/>
          <w:sz w:val="28"/>
          <w:szCs w:val="28"/>
        </w:rPr>
        <w:t>с</w:t>
      </w:r>
      <w:r w:rsidR="00A146E7" w:rsidRPr="001A7413">
        <w:rPr>
          <w:rFonts w:ascii="Times New Roman" w:hAnsi="Times New Roman"/>
          <w:sz w:val="28"/>
          <w:szCs w:val="28"/>
        </w:rPr>
        <w:t>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E2245A">
        <w:rPr>
          <w:rFonts w:ascii="Times New Roman" w:hAnsi="Times New Roman"/>
          <w:sz w:val="28"/>
          <w:szCs w:val="28"/>
        </w:rPr>
        <w:t>10</w:t>
      </w:r>
      <w:r w:rsidR="004546BE" w:rsidRPr="001A7413">
        <w:rPr>
          <w:rFonts w:ascii="Times New Roman" w:hAnsi="Times New Roman"/>
          <w:sz w:val="28"/>
          <w:szCs w:val="28"/>
        </w:rPr>
        <w:t>.0</w:t>
      </w:r>
      <w:r w:rsidR="00E2245A">
        <w:rPr>
          <w:rFonts w:ascii="Times New Roman" w:hAnsi="Times New Roman"/>
          <w:sz w:val="28"/>
          <w:szCs w:val="28"/>
        </w:rPr>
        <w:t>1</w:t>
      </w:r>
      <w:r w:rsidR="004546BE" w:rsidRPr="001A7413">
        <w:rPr>
          <w:rFonts w:ascii="Times New Roman" w:hAnsi="Times New Roman"/>
          <w:sz w:val="28"/>
          <w:szCs w:val="28"/>
        </w:rPr>
        <w:t>.202</w:t>
      </w:r>
      <w:r w:rsidR="00E2245A">
        <w:rPr>
          <w:rFonts w:ascii="Times New Roman" w:hAnsi="Times New Roman"/>
          <w:sz w:val="28"/>
          <w:szCs w:val="28"/>
        </w:rPr>
        <w:t>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41386D">
        <w:rPr>
          <w:rFonts w:ascii="Times New Roman" w:hAnsi="Times New Roman"/>
          <w:sz w:val="28"/>
          <w:szCs w:val="28"/>
        </w:rPr>
        <w:t>1</w:t>
      </w:r>
      <w:r w:rsidR="00E55892">
        <w:rPr>
          <w:rFonts w:ascii="Times New Roman" w:hAnsi="Times New Roman"/>
          <w:sz w:val="28"/>
          <w:szCs w:val="28"/>
        </w:rPr>
        <w:t>33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E2245A">
        <w:rPr>
          <w:rFonts w:ascii="Times New Roman" w:hAnsi="Times New Roman"/>
          <w:sz w:val="28"/>
          <w:szCs w:val="28"/>
        </w:rPr>
        <w:t>424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9D4BEA">
        <w:rPr>
          <w:rFonts w:ascii="Times New Roman" w:hAnsi="Times New Roman"/>
          <w:sz w:val="28"/>
          <w:szCs w:val="28"/>
        </w:rPr>
        <w:t>1</w:t>
      </w:r>
      <w:r w:rsidR="00792D5B">
        <w:rPr>
          <w:rFonts w:ascii="Times New Roman" w:hAnsi="Times New Roman"/>
          <w:sz w:val="28"/>
          <w:szCs w:val="28"/>
        </w:rPr>
        <w:t>71</w:t>
      </w:r>
      <w:r w:rsidRPr="001A7413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Pr="001A7413">
        <w:rPr>
          <w:rFonts w:ascii="Times New Roman" w:hAnsi="Times New Roman"/>
          <w:sz w:val="28"/>
          <w:szCs w:val="28"/>
        </w:rPr>
        <w:t>и</w:t>
      </w:r>
      <w:proofErr w:type="gramEnd"/>
      <w:r w:rsidRPr="001A7413">
        <w:rPr>
          <w:rFonts w:ascii="Times New Roman" w:hAnsi="Times New Roman"/>
          <w:sz w:val="28"/>
          <w:szCs w:val="28"/>
        </w:rPr>
        <w:t xml:space="preserve"> комиссии </w:t>
      </w:r>
      <w:r w:rsidR="007F3B07">
        <w:rPr>
          <w:rFonts w:ascii="Times New Roman" w:hAnsi="Times New Roman"/>
          <w:sz w:val="28"/>
          <w:szCs w:val="28"/>
        </w:rPr>
        <w:t>по подготовке документов территориального планирования</w:t>
      </w:r>
      <w:r w:rsidRPr="001A7413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65137A">
        <w:rPr>
          <w:rFonts w:ascii="Times New Roman" w:hAnsi="Times New Roman"/>
          <w:sz w:val="28"/>
          <w:szCs w:val="28"/>
        </w:rPr>
        <w:t>Хохлов</w:t>
      </w:r>
      <w:r w:rsidR="00251A6C">
        <w:rPr>
          <w:rFonts w:ascii="Times New Roman" w:hAnsi="Times New Roman"/>
          <w:sz w:val="28"/>
          <w:szCs w:val="28"/>
        </w:rPr>
        <w:t>с</w:t>
      </w:r>
      <w:r w:rsidR="00A146E7" w:rsidRPr="001A7413">
        <w:rPr>
          <w:rFonts w:ascii="Times New Roman" w:hAnsi="Times New Roman"/>
          <w:sz w:val="28"/>
          <w:szCs w:val="28"/>
        </w:rPr>
        <w:t>кого 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Pr="001A7413" w:rsidRDefault="00063C12" w:rsidP="00F7616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</w:t>
      </w:r>
      <w:r w:rsidR="00F7616A">
        <w:rPr>
          <w:rFonts w:ascii="Times New Roman" w:hAnsi="Times New Roman"/>
          <w:sz w:val="28"/>
          <w:szCs w:val="28"/>
        </w:rPr>
        <w:t xml:space="preserve"> работу по внесению изменений в </w:t>
      </w:r>
      <w:r>
        <w:rPr>
          <w:rFonts w:ascii="Times New Roman" w:hAnsi="Times New Roman"/>
          <w:sz w:val="28"/>
          <w:szCs w:val="28"/>
        </w:rPr>
        <w:t xml:space="preserve">Генеральный план </w:t>
      </w:r>
      <w:r w:rsidR="0065137A">
        <w:rPr>
          <w:rFonts w:ascii="Times New Roman" w:hAnsi="Times New Roman"/>
          <w:sz w:val="28"/>
          <w:szCs w:val="28"/>
        </w:rPr>
        <w:t>Хохлов</w:t>
      </w:r>
      <w:r w:rsidR="00251A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района «Белгородский район» Белгородской области, 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 xml:space="preserve">утвержденный </w:t>
      </w:r>
      <w:r w:rsidR="000A0E18" w:rsidRPr="000A0E18">
        <w:rPr>
          <w:rFonts w:ascii="Times New Roman" w:hAnsi="Times New Roman"/>
          <w:color w:val="000000"/>
          <w:sz w:val="28"/>
          <w:szCs w:val="28"/>
        </w:rPr>
        <w:t>распоряжением департамента строительства и транспорта Белгородской области</w:t>
      </w:r>
      <w:r w:rsidR="000A0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55892">
        <w:rPr>
          <w:rFonts w:ascii="Times New Roman" w:hAnsi="Times New Roman"/>
          <w:color w:val="000000"/>
          <w:sz w:val="28"/>
          <w:szCs w:val="28"/>
        </w:rPr>
        <w:t>10</w:t>
      </w:r>
      <w:r w:rsidR="000A0E18">
        <w:rPr>
          <w:rFonts w:ascii="Times New Roman" w:hAnsi="Times New Roman"/>
          <w:color w:val="000000"/>
          <w:sz w:val="28"/>
          <w:szCs w:val="28"/>
        </w:rPr>
        <w:t>.0</w:t>
      </w:r>
      <w:r w:rsidR="00E55892">
        <w:rPr>
          <w:rFonts w:ascii="Times New Roman" w:hAnsi="Times New Roman"/>
          <w:color w:val="000000"/>
          <w:sz w:val="28"/>
          <w:szCs w:val="28"/>
        </w:rPr>
        <w:t>5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>.201</w:t>
      </w:r>
      <w:r w:rsidR="00E55892">
        <w:rPr>
          <w:rFonts w:ascii="Times New Roman" w:hAnsi="Times New Roman"/>
          <w:color w:val="000000"/>
          <w:sz w:val="28"/>
          <w:szCs w:val="28"/>
        </w:rPr>
        <w:t>8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55892">
        <w:rPr>
          <w:rFonts w:ascii="Times New Roman" w:hAnsi="Times New Roman"/>
          <w:color w:val="000000"/>
          <w:sz w:val="28"/>
          <w:szCs w:val="28"/>
        </w:rPr>
        <w:t>398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 xml:space="preserve"> «Об утверждении Генерального плана </w:t>
      </w:r>
      <w:r w:rsidR="0065137A">
        <w:rPr>
          <w:rFonts w:ascii="Times New Roman" w:hAnsi="Times New Roman"/>
          <w:color w:val="000000"/>
          <w:sz w:val="28"/>
          <w:szCs w:val="28"/>
        </w:rPr>
        <w:t>Хохлов</w:t>
      </w:r>
      <w:r w:rsidR="006D1225" w:rsidRPr="006D1225">
        <w:rPr>
          <w:rFonts w:ascii="Times New Roman" w:hAnsi="Times New Roman"/>
          <w:color w:val="000000"/>
          <w:sz w:val="28"/>
          <w:szCs w:val="28"/>
        </w:rPr>
        <w:t>ского сельского поселения муниципального района «Белгородск</w:t>
      </w:r>
      <w:r w:rsidR="00990569">
        <w:rPr>
          <w:rFonts w:ascii="Times New Roman" w:hAnsi="Times New Roman"/>
          <w:color w:val="000000"/>
          <w:sz w:val="28"/>
          <w:szCs w:val="28"/>
        </w:rPr>
        <w:t>ий район» Белгородской области»</w:t>
      </w:r>
      <w:r w:rsidR="00AB0A85">
        <w:rPr>
          <w:rFonts w:ascii="Times New Roman" w:hAnsi="Times New Roman"/>
          <w:color w:val="000000"/>
          <w:sz w:val="28"/>
          <w:szCs w:val="28"/>
        </w:rPr>
        <w:t xml:space="preserve"> (в редакции от 18.03.2019</w:t>
      </w:r>
      <w:r w:rsidR="00170022">
        <w:rPr>
          <w:rFonts w:ascii="Times New Roman" w:hAnsi="Times New Roman"/>
          <w:color w:val="000000"/>
          <w:sz w:val="28"/>
          <w:szCs w:val="28"/>
        </w:rPr>
        <w:t xml:space="preserve"> №86)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.</w:t>
      </w:r>
    </w:p>
    <w:p w:rsidR="001A7413" w:rsidRPr="001A7413" w:rsidRDefault="000008C3" w:rsidP="001A74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56BF1">
        <w:rPr>
          <w:sz w:val="28"/>
          <w:szCs w:val="28"/>
        </w:rPr>
        <w:t>. </w:t>
      </w:r>
      <w:r w:rsidR="00C81349">
        <w:rPr>
          <w:sz w:val="28"/>
          <w:szCs w:val="28"/>
        </w:rPr>
        <w:t xml:space="preserve">Обеспечить </w:t>
      </w:r>
      <w:r w:rsidR="009C3B66" w:rsidRPr="006F4331">
        <w:rPr>
          <w:sz w:val="28"/>
          <w:szCs w:val="28"/>
        </w:rPr>
        <w:t>опубликование настоящего распоряжения</w:t>
      </w:r>
      <w:r w:rsidR="001A7413" w:rsidRPr="001A7413">
        <w:rPr>
          <w:sz w:val="28"/>
          <w:szCs w:val="28"/>
        </w:rPr>
        <w:t xml:space="preserve"> на официальном сайте органов местного самоуправления </w:t>
      </w:r>
      <w:r w:rsidR="0065137A">
        <w:rPr>
          <w:sz w:val="28"/>
          <w:szCs w:val="28"/>
        </w:rPr>
        <w:t>Хохлов</w:t>
      </w:r>
      <w:r w:rsidR="00251A6C">
        <w:rPr>
          <w:sz w:val="28"/>
          <w:szCs w:val="28"/>
        </w:rPr>
        <w:t>с</w:t>
      </w:r>
      <w:r w:rsidR="009B6CDE">
        <w:rPr>
          <w:sz w:val="28"/>
          <w:szCs w:val="28"/>
        </w:rPr>
        <w:t>кого</w:t>
      </w:r>
      <w:r w:rsidR="001A7413"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1A7413">
        <w:rPr>
          <w:bCs/>
          <w:iCs/>
          <w:sz w:val="28"/>
          <w:szCs w:val="28"/>
        </w:rPr>
        <w:t xml:space="preserve"> </w:t>
      </w:r>
      <w:r w:rsidR="001A7413" w:rsidRPr="001A7413">
        <w:rPr>
          <w:color w:val="000000"/>
          <w:sz w:val="28"/>
          <w:szCs w:val="28"/>
        </w:rPr>
        <w:t>(</w:t>
      </w:r>
      <w:proofErr w:type="spellStart"/>
      <w:r w:rsidR="001A7413" w:rsidRPr="009B6CDE">
        <w:rPr>
          <w:color w:val="000000"/>
          <w:sz w:val="28"/>
          <w:szCs w:val="28"/>
        </w:rPr>
        <w:t>www.</w:t>
      </w:r>
      <w:r w:rsidR="00170022" w:rsidRPr="00170022">
        <w:rPr>
          <w:sz w:val="28"/>
          <w:szCs w:val="28"/>
        </w:rPr>
        <w:t>admhohlovskoe.ru</w:t>
      </w:r>
      <w:proofErr w:type="spellEnd"/>
      <w:r w:rsidR="001A7413" w:rsidRPr="009B6CDE">
        <w:rPr>
          <w:sz w:val="28"/>
          <w:szCs w:val="28"/>
        </w:rPr>
        <w:t>).</w:t>
      </w:r>
      <w:r w:rsidR="001A7413" w:rsidRPr="001A7413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413">
        <w:rPr>
          <w:sz w:val="28"/>
          <w:szCs w:val="28"/>
        </w:rPr>
        <w:t xml:space="preserve">3. </w:t>
      </w:r>
      <w:proofErr w:type="gramStart"/>
      <w:r w:rsidRPr="001A7413">
        <w:rPr>
          <w:sz w:val="28"/>
          <w:szCs w:val="28"/>
        </w:rPr>
        <w:t>Контроль за</w:t>
      </w:r>
      <w:proofErr w:type="gramEnd"/>
      <w:r w:rsidRPr="001A7413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1C14B1" w:rsidRPr="009613D1" w:rsidTr="004E6207">
        <w:tc>
          <w:tcPr>
            <w:tcW w:w="4928" w:type="dxa"/>
            <w:hideMark/>
          </w:tcPr>
          <w:p w:rsidR="00C44ABA" w:rsidRPr="009613D1" w:rsidRDefault="001C14B1" w:rsidP="0014410E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 w:rsidRPr="009613D1">
              <w:rPr>
                <w:b/>
                <w:bCs/>
                <w:sz w:val="27"/>
                <w:szCs w:val="27"/>
                <w:lang w:eastAsia="en-US"/>
              </w:rPr>
              <w:t xml:space="preserve">Глава администрации </w:t>
            </w:r>
          </w:p>
          <w:p w:rsidR="001C14B1" w:rsidRPr="009613D1" w:rsidRDefault="0065137A" w:rsidP="0014410E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Хохлов</w:t>
            </w:r>
            <w:r w:rsidR="00251A6C">
              <w:rPr>
                <w:b/>
                <w:bCs/>
                <w:sz w:val="27"/>
                <w:szCs w:val="27"/>
                <w:lang w:eastAsia="en-US"/>
              </w:rPr>
              <w:t>с</w:t>
            </w:r>
            <w:r w:rsidR="00050CB5">
              <w:rPr>
                <w:b/>
                <w:bCs/>
                <w:sz w:val="27"/>
                <w:szCs w:val="27"/>
                <w:lang w:eastAsia="en-US"/>
              </w:rPr>
              <w:t>кого</w:t>
            </w:r>
            <w:r w:rsidR="00E7411B">
              <w:rPr>
                <w:b/>
                <w:bCs/>
                <w:sz w:val="27"/>
                <w:szCs w:val="27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bottom"/>
          </w:tcPr>
          <w:p w:rsidR="001C14B1" w:rsidRPr="009613D1" w:rsidRDefault="00E60520" w:rsidP="005D7712">
            <w:pPr>
              <w:spacing w:line="256" w:lineRule="auto"/>
              <w:ind w:firstLine="709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В.В. </w:t>
            </w:r>
            <w:proofErr w:type="spellStart"/>
            <w:r>
              <w:rPr>
                <w:b/>
                <w:bCs/>
                <w:sz w:val="27"/>
                <w:szCs w:val="27"/>
                <w:lang w:eastAsia="en-US"/>
              </w:rPr>
              <w:t>Цыбенко</w:t>
            </w:r>
            <w:proofErr w:type="spellEnd"/>
          </w:p>
        </w:tc>
      </w:tr>
    </w:tbl>
    <w:p w:rsidR="001A7413" w:rsidRDefault="001A741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7413" w:rsidRPr="009B0B95" w:rsidRDefault="001A7413" w:rsidP="00675680"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9B0B95">
        <w:rPr>
          <w:b/>
          <w:bCs/>
          <w:sz w:val="28"/>
          <w:szCs w:val="28"/>
        </w:rPr>
        <w:t>риложение</w:t>
      </w:r>
    </w:p>
    <w:p w:rsidR="001A7413" w:rsidRPr="009B0B95" w:rsidRDefault="001A7413" w:rsidP="00675680"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к распоряжению администрации</w:t>
      </w:r>
      <w:r>
        <w:rPr>
          <w:b/>
          <w:bCs/>
          <w:sz w:val="28"/>
          <w:szCs w:val="28"/>
        </w:rPr>
        <w:t xml:space="preserve"> </w:t>
      </w:r>
      <w:r w:rsidR="0065137A">
        <w:rPr>
          <w:b/>
          <w:bCs/>
          <w:sz w:val="28"/>
          <w:szCs w:val="28"/>
        </w:rPr>
        <w:t>Хохлов</w:t>
      </w:r>
      <w:r w:rsidR="00251A6C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кого сельского поселения</w:t>
      </w:r>
    </w:p>
    <w:p w:rsidR="001A7413" w:rsidRPr="009B0B95" w:rsidRDefault="001A7413" w:rsidP="00675680">
      <w:pPr>
        <w:autoSpaceDE w:val="0"/>
        <w:autoSpaceDN w:val="0"/>
        <w:adjustRightInd w:val="0"/>
        <w:ind w:left="4536" w:firstLine="283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Белгородского района</w:t>
      </w:r>
    </w:p>
    <w:p w:rsidR="001A7413" w:rsidRPr="009B0B95" w:rsidRDefault="001A7413" w:rsidP="001A7413">
      <w:pPr>
        <w:ind w:left="5103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от «</w:t>
      </w:r>
      <w:r w:rsidR="001002C5">
        <w:rPr>
          <w:bCs/>
          <w:sz w:val="28"/>
          <w:szCs w:val="28"/>
        </w:rPr>
        <w:t>28</w:t>
      </w:r>
      <w:r w:rsidRPr="009B0B95">
        <w:rPr>
          <w:b/>
          <w:bCs/>
          <w:sz w:val="28"/>
          <w:szCs w:val="28"/>
        </w:rPr>
        <w:t xml:space="preserve">» </w:t>
      </w:r>
      <w:r w:rsidR="001002C5">
        <w:rPr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202</w:t>
      </w:r>
      <w:r w:rsidR="00D97B5F">
        <w:rPr>
          <w:b/>
          <w:bCs/>
          <w:sz w:val="28"/>
          <w:szCs w:val="28"/>
        </w:rPr>
        <w:t>2</w:t>
      </w:r>
      <w:r w:rsidRPr="009B0B95">
        <w:rPr>
          <w:b/>
          <w:bCs/>
          <w:sz w:val="28"/>
          <w:szCs w:val="28"/>
        </w:rPr>
        <w:t xml:space="preserve"> г. №</w:t>
      </w:r>
      <w:r w:rsidR="001002C5">
        <w:rPr>
          <w:bCs/>
          <w:sz w:val="28"/>
          <w:szCs w:val="28"/>
        </w:rPr>
        <w:t>26</w:t>
      </w:r>
    </w:p>
    <w:p w:rsidR="001A7413" w:rsidRPr="009B0B95" w:rsidRDefault="001A7413" w:rsidP="001A7413">
      <w:pPr>
        <w:pStyle w:val="af9"/>
        <w:jc w:val="left"/>
        <w:rPr>
          <w:color w:val="000000"/>
          <w:sz w:val="28"/>
          <w:szCs w:val="28"/>
        </w:rPr>
      </w:pPr>
    </w:p>
    <w:p w:rsidR="001A7413" w:rsidRPr="009B0B95" w:rsidRDefault="001A7413" w:rsidP="001A7413">
      <w:pPr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Заключение</w:t>
      </w:r>
    </w:p>
    <w:p w:rsidR="001A7413" w:rsidRPr="009B0B95" w:rsidRDefault="001A7413" w:rsidP="001A7413">
      <w:pPr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 xml:space="preserve">комиссии </w:t>
      </w:r>
      <w:r w:rsidR="007F3B07">
        <w:rPr>
          <w:b/>
          <w:bCs/>
          <w:sz w:val="28"/>
          <w:szCs w:val="28"/>
        </w:rPr>
        <w:t>по подготовке документов территориального планирования</w:t>
      </w:r>
      <w:r w:rsidRPr="009B0B95">
        <w:rPr>
          <w:b/>
          <w:bCs/>
          <w:sz w:val="28"/>
          <w:szCs w:val="28"/>
        </w:rPr>
        <w:t xml:space="preserve"> при администрации </w:t>
      </w:r>
      <w:r w:rsidR="0065137A">
        <w:rPr>
          <w:b/>
          <w:bCs/>
          <w:sz w:val="28"/>
          <w:szCs w:val="28"/>
        </w:rPr>
        <w:t>Хохлов</w:t>
      </w:r>
      <w:r w:rsidR="00251A6C">
        <w:rPr>
          <w:b/>
          <w:bCs/>
          <w:sz w:val="28"/>
          <w:szCs w:val="28"/>
        </w:rPr>
        <w:t>с</w:t>
      </w:r>
      <w:r w:rsidR="00050CB5">
        <w:rPr>
          <w:b/>
          <w:bCs/>
          <w:sz w:val="28"/>
          <w:szCs w:val="28"/>
        </w:rPr>
        <w:t xml:space="preserve">кого сельского поселения </w:t>
      </w:r>
      <w:r w:rsidRPr="009B0B95">
        <w:rPr>
          <w:b/>
          <w:bCs/>
          <w:sz w:val="28"/>
          <w:szCs w:val="28"/>
        </w:rPr>
        <w:t>Белгородского района</w:t>
      </w:r>
    </w:p>
    <w:p w:rsidR="001A7413" w:rsidRPr="009B0B95" w:rsidRDefault="001A7413" w:rsidP="001A7413">
      <w:pPr>
        <w:ind w:firstLine="709"/>
        <w:jc w:val="both"/>
        <w:rPr>
          <w:b/>
          <w:bCs/>
          <w:sz w:val="28"/>
          <w:szCs w:val="28"/>
        </w:rPr>
      </w:pPr>
    </w:p>
    <w:p w:rsidR="001A7413" w:rsidRPr="001A7413" w:rsidRDefault="001A7413" w:rsidP="001A74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 xml:space="preserve">По итогам проведенного заседания комиссия </w:t>
      </w:r>
      <w:r w:rsidR="007F3B07">
        <w:rPr>
          <w:rFonts w:ascii="Times New Roman" w:hAnsi="Times New Roman"/>
          <w:sz w:val="28"/>
          <w:szCs w:val="28"/>
        </w:rPr>
        <w:t>по подготовке документов территориального планирования</w:t>
      </w:r>
      <w:r w:rsidRPr="001A7413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65137A">
        <w:rPr>
          <w:rFonts w:ascii="Times New Roman" w:hAnsi="Times New Roman"/>
          <w:sz w:val="28"/>
          <w:szCs w:val="28"/>
        </w:rPr>
        <w:t>Хохлов</w:t>
      </w:r>
      <w:r w:rsidR="00251A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1A7413">
        <w:rPr>
          <w:rFonts w:ascii="Times New Roman" w:hAnsi="Times New Roman"/>
          <w:sz w:val="28"/>
          <w:szCs w:val="28"/>
        </w:rPr>
        <w:t>Белгородского района рекомендует:</w:t>
      </w:r>
    </w:p>
    <w:p w:rsidR="001A7413" w:rsidRPr="001A7413" w:rsidRDefault="001A7413" w:rsidP="001A74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 xml:space="preserve">1. Разработать проект внесения изменений </w:t>
      </w:r>
      <w:r w:rsidR="00EE1A61">
        <w:rPr>
          <w:rFonts w:ascii="Times New Roman" w:hAnsi="Times New Roman"/>
          <w:sz w:val="28"/>
          <w:szCs w:val="28"/>
        </w:rPr>
        <w:t xml:space="preserve">Генеральный план </w:t>
      </w:r>
      <w:r w:rsidR="0065137A">
        <w:rPr>
          <w:rFonts w:ascii="Times New Roman" w:hAnsi="Times New Roman"/>
          <w:sz w:val="28"/>
          <w:szCs w:val="28"/>
        </w:rPr>
        <w:t>Хохлов</w:t>
      </w:r>
      <w:r w:rsidR="00251A6C">
        <w:rPr>
          <w:rFonts w:ascii="Times New Roman" w:hAnsi="Times New Roman"/>
          <w:sz w:val="28"/>
          <w:szCs w:val="28"/>
        </w:rPr>
        <w:t>с</w:t>
      </w:r>
      <w:r w:rsidR="00EE1A61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EE1A61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EE1A61" w:rsidRPr="001A7413">
        <w:rPr>
          <w:rFonts w:ascii="Times New Roman" w:hAnsi="Times New Roman"/>
          <w:color w:val="000000"/>
          <w:sz w:val="28"/>
          <w:szCs w:val="28"/>
        </w:rPr>
        <w:t xml:space="preserve">района «Белгородский район» Белгородской области, </w:t>
      </w:r>
      <w:r w:rsidR="00053D2C" w:rsidRPr="006D1225">
        <w:rPr>
          <w:rFonts w:ascii="Times New Roman" w:hAnsi="Times New Roman"/>
          <w:color w:val="000000"/>
          <w:sz w:val="28"/>
          <w:szCs w:val="28"/>
        </w:rPr>
        <w:t xml:space="preserve">утвержденный </w:t>
      </w:r>
      <w:r w:rsidR="00053D2C" w:rsidRPr="000A0E18">
        <w:rPr>
          <w:rFonts w:ascii="Times New Roman" w:hAnsi="Times New Roman"/>
          <w:color w:val="000000"/>
          <w:sz w:val="28"/>
          <w:szCs w:val="28"/>
        </w:rPr>
        <w:t>распоряжением департамента строительства и транспорта Белгородской области</w:t>
      </w:r>
      <w:r w:rsidR="0005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D2C" w:rsidRPr="006D122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23BE7">
        <w:rPr>
          <w:rFonts w:ascii="Times New Roman" w:hAnsi="Times New Roman"/>
          <w:color w:val="000000"/>
          <w:sz w:val="28"/>
          <w:szCs w:val="28"/>
        </w:rPr>
        <w:t>10.05</w:t>
      </w:r>
      <w:r w:rsidR="00D23BE7" w:rsidRPr="006D1225">
        <w:rPr>
          <w:rFonts w:ascii="Times New Roman" w:hAnsi="Times New Roman"/>
          <w:color w:val="000000"/>
          <w:sz w:val="28"/>
          <w:szCs w:val="28"/>
        </w:rPr>
        <w:t>.201</w:t>
      </w:r>
      <w:r w:rsidR="00D23BE7">
        <w:rPr>
          <w:rFonts w:ascii="Times New Roman" w:hAnsi="Times New Roman"/>
          <w:color w:val="000000"/>
          <w:sz w:val="28"/>
          <w:szCs w:val="28"/>
        </w:rPr>
        <w:t>8</w:t>
      </w:r>
      <w:r w:rsidR="00D23BE7" w:rsidRPr="006D122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0520">
        <w:rPr>
          <w:rFonts w:ascii="Times New Roman" w:hAnsi="Times New Roman"/>
          <w:color w:val="000000"/>
          <w:sz w:val="28"/>
          <w:szCs w:val="28"/>
        </w:rPr>
        <w:t>398</w:t>
      </w:r>
      <w:r w:rsidR="00E60520" w:rsidRPr="006D1225">
        <w:rPr>
          <w:rFonts w:ascii="Times New Roman" w:hAnsi="Times New Roman"/>
          <w:color w:val="000000"/>
          <w:sz w:val="28"/>
          <w:szCs w:val="28"/>
        </w:rPr>
        <w:t xml:space="preserve"> «Об утверждении Генерального плана </w:t>
      </w:r>
      <w:r w:rsidR="00E60520">
        <w:rPr>
          <w:rFonts w:ascii="Times New Roman" w:hAnsi="Times New Roman"/>
          <w:color w:val="000000"/>
          <w:sz w:val="28"/>
          <w:szCs w:val="28"/>
        </w:rPr>
        <w:t>Хохлов</w:t>
      </w:r>
      <w:r w:rsidR="00E60520" w:rsidRPr="006D1225">
        <w:rPr>
          <w:rFonts w:ascii="Times New Roman" w:hAnsi="Times New Roman"/>
          <w:color w:val="000000"/>
          <w:sz w:val="28"/>
          <w:szCs w:val="28"/>
        </w:rPr>
        <w:t>ского сельского поселения муниципального района «Белгородск</w:t>
      </w:r>
      <w:r w:rsidR="00E60520">
        <w:rPr>
          <w:rFonts w:ascii="Times New Roman" w:hAnsi="Times New Roman"/>
          <w:color w:val="000000"/>
          <w:sz w:val="28"/>
          <w:szCs w:val="28"/>
        </w:rPr>
        <w:t xml:space="preserve">ий район» Белгородской области» (в редакции от 18.03.2019 №86), </w:t>
      </w:r>
      <w:r w:rsidRPr="001A7413">
        <w:rPr>
          <w:rFonts w:ascii="Times New Roman" w:hAnsi="Times New Roman"/>
          <w:sz w:val="28"/>
          <w:szCs w:val="28"/>
        </w:rPr>
        <w:t>предусмотрев следующие изменения:</w:t>
      </w:r>
    </w:p>
    <w:p w:rsidR="007F3B07" w:rsidRPr="001A7413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1.1. Карту «Границ населенных пунктов» изложить в новой редакции.</w:t>
      </w:r>
    </w:p>
    <w:p w:rsidR="007F3B07" w:rsidRPr="001A7413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1.2. Карту «Функциональных зон» изложить в новой редакции.</w:t>
      </w:r>
    </w:p>
    <w:p w:rsidR="007F3B07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1.3. Карту «Планируемого размещения объектов местного значения» изложить в новой редакции.</w:t>
      </w:r>
    </w:p>
    <w:p w:rsidR="007F3B07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Текстовую часть </w:t>
      </w:r>
      <w:r w:rsidRPr="00F7597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F7597B">
        <w:rPr>
          <w:rFonts w:ascii="Times New Roman" w:hAnsi="Times New Roman"/>
          <w:sz w:val="28"/>
          <w:szCs w:val="28"/>
        </w:rPr>
        <w:t xml:space="preserve"> о территориальном планировании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7F3B07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727A56">
        <w:rPr>
          <w:rFonts w:ascii="Times New Roman" w:hAnsi="Times New Roman"/>
          <w:sz w:val="28"/>
          <w:szCs w:val="28"/>
        </w:rPr>
        <w:t>Материалы по обоснованию генерального плана в текстовой форме изложить в новой редакции.</w:t>
      </w:r>
    </w:p>
    <w:p w:rsidR="007F3B07" w:rsidRPr="00727A56" w:rsidRDefault="007F3B07" w:rsidP="007F3B0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727A56">
        <w:rPr>
          <w:rFonts w:ascii="Times New Roman" w:hAnsi="Times New Roman"/>
          <w:sz w:val="28"/>
          <w:szCs w:val="28"/>
        </w:rPr>
        <w:t xml:space="preserve">Материалы по обоснованию генерального плана в </w:t>
      </w:r>
      <w:r>
        <w:rPr>
          <w:rFonts w:ascii="Times New Roman" w:hAnsi="Times New Roman"/>
          <w:sz w:val="28"/>
          <w:szCs w:val="28"/>
        </w:rPr>
        <w:t>виде карт</w:t>
      </w:r>
      <w:r w:rsidRPr="00727A56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9B6CDE" w:rsidRDefault="009B6CDE" w:rsidP="00AE1B97">
      <w:pPr>
        <w:pStyle w:val="af2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7413" w:rsidRDefault="001A7413" w:rsidP="009B6CDE">
      <w:pPr>
        <w:jc w:val="both"/>
        <w:rPr>
          <w:sz w:val="28"/>
          <w:szCs w:val="28"/>
          <w:u w:val="single"/>
        </w:rPr>
      </w:pPr>
    </w:p>
    <w:sectPr w:rsidR="001A7413" w:rsidSect="006D1225">
      <w:headerReference w:type="default" r:id="rId10"/>
      <w:pgSz w:w="11906" w:h="16838" w:code="9"/>
      <w:pgMar w:top="567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BD" w:rsidRDefault="001B70BD" w:rsidP="0024037E">
      <w:r>
        <w:separator/>
      </w:r>
    </w:p>
  </w:endnote>
  <w:endnote w:type="continuationSeparator" w:id="0">
    <w:p w:rsidR="001B70BD" w:rsidRDefault="001B70BD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BD" w:rsidRDefault="001B70BD" w:rsidP="0024037E">
      <w:r>
        <w:separator/>
      </w:r>
    </w:p>
  </w:footnote>
  <w:footnote w:type="continuationSeparator" w:id="0">
    <w:p w:rsidR="001B70BD" w:rsidRDefault="001B70BD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240084"/>
      <w:docPartObj>
        <w:docPartGallery w:val="Page Numbers (Top of Page)"/>
        <w:docPartUnique/>
      </w:docPartObj>
    </w:sdtPr>
    <w:sdtContent>
      <w:p w:rsidR="001B70BD" w:rsidRDefault="00FA6FD2">
        <w:pPr>
          <w:pStyle w:val="ae"/>
          <w:jc w:val="center"/>
        </w:pPr>
        <w:fldSimple w:instr="PAGE   \* MERGEFORMAT">
          <w:r w:rsidR="001002C5">
            <w:rPr>
              <w:noProof/>
            </w:rPr>
            <w:t>2</w:t>
          </w:r>
        </w:fldSimple>
      </w:p>
    </w:sdtContent>
  </w:sdt>
  <w:p w:rsidR="001B70BD" w:rsidRDefault="001B70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20357"/>
    <w:rsid w:val="00041D23"/>
    <w:rsid w:val="00050CB5"/>
    <w:rsid w:val="0005139A"/>
    <w:rsid w:val="00053308"/>
    <w:rsid w:val="00053D2C"/>
    <w:rsid w:val="00055B2D"/>
    <w:rsid w:val="00063C12"/>
    <w:rsid w:val="00065F5C"/>
    <w:rsid w:val="00070057"/>
    <w:rsid w:val="000A0E18"/>
    <w:rsid w:val="000A37B5"/>
    <w:rsid w:val="000A637A"/>
    <w:rsid w:val="000C4742"/>
    <w:rsid w:val="000D3AD6"/>
    <w:rsid w:val="000D48FF"/>
    <w:rsid w:val="000F7243"/>
    <w:rsid w:val="001002C5"/>
    <w:rsid w:val="0011029C"/>
    <w:rsid w:val="00112D74"/>
    <w:rsid w:val="00121308"/>
    <w:rsid w:val="0013348A"/>
    <w:rsid w:val="001349C8"/>
    <w:rsid w:val="00136296"/>
    <w:rsid w:val="0014410E"/>
    <w:rsid w:val="00146D75"/>
    <w:rsid w:val="00170022"/>
    <w:rsid w:val="00183FBA"/>
    <w:rsid w:val="001A608E"/>
    <w:rsid w:val="001A65F4"/>
    <w:rsid w:val="001A7413"/>
    <w:rsid w:val="001B70BD"/>
    <w:rsid w:val="001C14B1"/>
    <w:rsid w:val="001C3291"/>
    <w:rsid w:val="001C691B"/>
    <w:rsid w:val="001D5905"/>
    <w:rsid w:val="001D6FDE"/>
    <w:rsid w:val="001E36C1"/>
    <w:rsid w:val="001F6FA5"/>
    <w:rsid w:val="00221BC6"/>
    <w:rsid w:val="00222FA1"/>
    <w:rsid w:val="00223E1A"/>
    <w:rsid w:val="0024037E"/>
    <w:rsid w:val="00251A6C"/>
    <w:rsid w:val="002A06FB"/>
    <w:rsid w:val="002A7C28"/>
    <w:rsid w:val="002B1973"/>
    <w:rsid w:val="002C7EB7"/>
    <w:rsid w:val="002D558F"/>
    <w:rsid w:val="002E1337"/>
    <w:rsid w:val="002F1300"/>
    <w:rsid w:val="00314DAF"/>
    <w:rsid w:val="003332F3"/>
    <w:rsid w:val="0033602C"/>
    <w:rsid w:val="003B19FC"/>
    <w:rsid w:val="003E1D45"/>
    <w:rsid w:val="003E1F30"/>
    <w:rsid w:val="0041386D"/>
    <w:rsid w:val="00421AFE"/>
    <w:rsid w:val="00427282"/>
    <w:rsid w:val="0043069B"/>
    <w:rsid w:val="0043394F"/>
    <w:rsid w:val="00444BB8"/>
    <w:rsid w:val="004546BE"/>
    <w:rsid w:val="00456321"/>
    <w:rsid w:val="00474D01"/>
    <w:rsid w:val="004E6207"/>
    <w:rsid w:val="004E6774"/>
    <w:rsid w:val="004F4566"/>
    <w:rsid w:val="004F674C"/>
    <w:rsid w:val="004F7C4B"/>
    <w:rsid w:val="0050447A"/>
    <w:rsid w:val="00517FC7"/>
    <w:rsid w:val="0055155D"/>
    <w:rsid w:val="0055617B"/>
    <w:rsid w:val="005D7712"/>
    <w:rsid w:val="005F2197"/>
    <w:rsid w:val="00605DA9"/>
    <w:rsid w:val="00631744"/>
    <w:rsid w:val="006341B2"/>
    <w:rsid w:val="0065137A"/>
    <w:rsid w:val="00653D4F"/>
    <w:rsid w:val="00656BF1"/>
    <w:rsid w:val="0066407C"/>
    <w:rsid w:val="006675B4"/>
    <w:rsid w:val="00675680"/>
    <w:rsid w:val="006930F5"/>
    <w:rsid w:val="00696736"/>
    <w:rsid w:val="006A7C6E"/>
    <w:rsid w:val="006D1225"/>
    <w:rsid w:val="006E6952"/>
    <w:rsid w:val="006F1E79"/>
    <w:rsid w:val="00754824"/>
    <w:rsid w:val="00773C1D"/>
    <w:rsid w:val="007777E7"/>
    <w:rsid w:val="007808F8"/>
    <w:rsid w:val="00785A12"/>
    <w:rsid w:val="00790B65"/>
    <w:rsid w:val="00792D5B"/>
    <w:rsid w:val="007B2FE8"/>
    <w:rsid w:val="007C5A1D"/>
    <w:rsid w:val="007E1A40"/>
    <w:rsid w:val="007E389C"/>
    <w:rsid w:val="007E63C9"/>
    <w:rsid w:val="007F3B07"/>
    <w:rsid w:val="00800037"/>
    <w:rsid w:val="0080005B"/>
    <w:rsid w:val="00806D11"/>
    <w:rsid w:val="008077EF"/>
    <w:rsid w:val="008171AE"/>
    <w:rsid w:val="00817A67"/>
    <w:rsid w:val="00832292"/>
    <w:rsid w:val="008822CA"/>
    <w:rsid w:val="00882F3D"/>
    <w:rsid w:val="008C0E91"/>
    <w:rsid w:val="008C57ED"/>
    <w:rsid w:val="008C6EFE"/>
    <w:rsid w:val="008D18C4"/>
    <w:rsid w:val="008F18CB"/>
    <w:rsid w:val="00942922"/>
    <w:rsid w:val="00953582"/>
    <w:rsid w:val="009613D1"/>
    <w:rsid w:val="00965E47"/>
    <w:rsid w:val="009826A2"/>
    <w:rsid w:val="00990569"/>
    <w:rsid w:val="0099410A"/>
    <w:rsid w:val="009B6CDE"/>
    <w:rsid w:val="009C29DE"/>
    <w:rsid w:val="009C3B66"/>
    <w:rsid w:val="009D3CCD"/>
    <w:rsid w:val="009D4BEA"/>
    <w:rsid w:val="009D6339"/>
    <w:rsid w:val="009F0A3B"/>
    <w:rsid w:val="00A048A8"/>
    <w:rsid w:val="00A11896"/>
    <w:rsid w:val="00A139C7"/>
    <w:rsid w:val="00A146E7"/>
    <w:rsid w:val="00A20798"/>
    <w:rsid w:val="00A27E26"/>
    <w:rsid w:val="00A46ECF"/>
    <w:rsid w:val="00A46FF9"/>
    <w:rsid w:val="00A54087"/>
    <w:rsid w:val="00A6099C"/>
    <w:rsid w:val="00A631F9"/>
    <w:rsid w:val="00A7135B"/>
    <w:rsid w:val="00A85CA8"/>
    <w:rsid w:val="00A90AAA"/>
    <w:rsid w:val="00A955F2"/>
    <w:rsid w:val="00A96918"/>
    <w:rsid w:val="00AA4610"/>
    <w:rsid w:val="00AB0A85"/>
    <w:rsid w:val="00AB5DFB"/>
    <w:rsid w:val="00AD11B4"/>
    <w:rsid w:val="00AE0080"/>
    <w:rsid w:val="00AE1B97"/>
    <w:rsid w:val="00B00E76"/>
    <w:rsid w:val="00B075E1"/>
    <w:rsid w:val="00B24261"/>
    <w:rsid w:val="00B37549"/>
    <w:rsid w:val="00B80B27"/>
    <w:rsid w:val="00B91300"/>
    <w:rsid w:val="00B97787"/>
    <w:rsid w:val="00BB0C40"/>
    <w:rsid w:val="00BB79B6"/>
    <w:rsid w:val="00BC238B"/>
    <w:rsid w:val="00BE0F06"/>
    <w:rsid w:val="00BF5AF4"/>
    <w:rsid w:val="00C00090"/>
    <w:rsid w:val="00C02CAD"/>
    <w:rsid w:val="00C16844"/>
    <w:rsid w:val="00C36D74"/>
    <w:rsid w:val="00C44ABA"/>
    <w:rsid w:val="00C53052"/>
    <w:rsid w:val="00C65582"/>
    <w:rsid w:val="00C712E9"/>
    <w:rsid w:val="00C81349"/>
    <w:rsid w:val="00C873A4"/>
    <w:rsid w:val="00C914D9"/>
    <w:rsid w:val="00C96B95"/>
    <w:rsid w:val="00CA0B2C"/>
    <w:rsid w:val="00CA32CB"/>
    <w:rsid w:val="00CC74A5"/>
    <w:rsid w:val="00CE3BFA"/>
    <w:rsid w:val="00D07622"/>
    <w:rsid w:val="00D210F9"/>
    <w:rsid w:val="00D2170D"/>
    <w:rsid w:val="00D23BE7"/>
    <w:rsid w:val="00D31838"/>
    <w:rsid w:val="00D32939"/>
    <w:rsid w:val="00D37718"/>
    <w:rsid w:val="00D40B8B"/>
    <w:rsid w:val="00D66047"/>
    <w:rsid w:val="00D84969"/>
    <w:rsid w:val="00D84BC6"/>
    <w:rsid w:val="00D917D5"/>
    <w:rsid w:val="00D943E4"/>
    <w:rsid w:val="00D97B5F"/>
    <w:rsid w:val="00DA0CD8"/>
    <w:rsid w:val="00DC2A6C"/>
    <w:rsid w:val="00DC69A0"/>
    <w:rsid w:val="00DD6C6B"/>
    <w:rsid w:val="00DF3220"/>
    <w:rsid w:val="00E009AA"/>
    <w:rsid w:val="00E0148D"/>
    <w:rsid w:val="00E2245A"/>
    <w:rsid w:val="00E522ED"/>
    <w:rsid w:val="00E53CFB"/>
    <w:rsid w:val="00E55892"/>
    <w:rsid w:val="00E60520"/>
    <w:rsid w:val="00E60C19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5437"/>
    <w:rsid w:val="00EE1A61"/>
    <w:rsid w:val="00F5581A"/>
    <w:rsid w:val="00F73D43"/>
    <w:rsid w:val="00F7616A"/>
    <w:rsid w:val="00F8578C"/>
    <w:rsid w:val="00F93DB9"/>
    <w:rsid w:val="00FA6FD2"/>
    <w:rsid w:val="00FB1E08"/>
    <w:rsid w:val="00FD49C5"/>
    <w:rsid w:val="00FD7DE5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9667-B77B-4687-A6D2-3AC27088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2021-04-15T13:45:00Z</cp:lastPrinted>
  <dcterms:created xsi:type="dcterms:W3CDTF">2022-04-28T08:39:00Z</dcterms:created>
  <dcterms:modified xsi:type="dcterms:W3CDTF">2022-04-28T08:39:00Z</dcterms:modified>
</cp:coreProperties>
</file>